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4AD6" w14:textId="34A9F969" w:rsidR="0015185F" w:rsidRDefault="009502A2">
      <w:r>
        <w:rPr>
          <w:rFonts w:hint="eastAsia"/>
        </w:rPr>
        <w:t>【役場公用車売払用】</w:t>
      </w:r>
    </w:p>
    <w:p w14:paraId="77D20283" w14:textId="77777777" w:rsidR="00322C70" w:rsidRDefault="00322C70"/>
    <w:p w14:paraId="1C0E7B7B" w14:textId="201C6121" w:rsidR="009502A2" w:rsidRDefault="009502A2" w:rsidP="00262C83">
      <w:pPr>
        <w:jc w:val="center"/>
      </w:pPr>
      <w:r w:rsidRPr="00262C83">
        <w:rPr>
          <w:rFonts w:hint="eastAsia"/>
          <w:sz w:val="48"/>
          <w:szCs w:val="52"/>
        </w:rPr>
        <w:t>入</w:t>
      </w:r>
      <w:r w:rsidR="00262C83">
        <w:rPr>
          <w:rFonts w:hint="eastAsia"/>
          <w:sz w:val="48"/>
          <w:szCs w:val="52"/>
        </w:rPr>
        <w:t xml:space="preserve">　　</w:t>
      </w:r>
      <w:r w:rsidRPr="00262C83">
        <w:rPr>
          <w:rFonts w:hint="eastAsia"/>
          <w:sz w:val="48"/>
          <w:szCs w:val="52"/>
        </w:rPr>
        <w:t>札</w:t>
      </w:r>
      <w:r w:rsidR="00262C83">
        <w:rPr>
          <w:rFonts w:hint="eastAsia"/>
          <w:sz w:val="48"/>
          <w:szCs w:val="52"/>
        </w:rPr>
        <w:t xml:space="preserve">　　</w:t>
      </w:r>
      <w:r w:rsidRPr="00262C83">
        <w:rPr>
          <w:rFonts w:hint="eastAsia"/>
          <w:sz w:val="48"/>
          <w:szCs w:val="52"/>
        </w:rPr>
        <w:t>書</w:t>
      </w:r>
    </w:p>
    <w:p w14:paraId="786AD4D3" w14:textId="4EB765D5" w:rsidR="00322C70" w:rsidRDefault="00322C70" w:rsidP="00322C70">
      <w:pPr>
        <w:jc w:val="right"/>
      </w:pPr>
      <w:r>
        <w:rPr>
          <w:rFonts w:hint="eastAsia"/>
        </w:rPr>
        <w:t>令和　　年　　月　　日</w:t>
      </w:r>
    </w:p>
    <w:p w14:paraId="6CCA7B29" w14:textId="7F468DA0" w:rsidR="00322C70" w:rsidRPr="00322C70" w:rsidRDefault="00322C70" w:rsidP="00322C70">
      <w:pPr>
        <w:jc w:val="right"/>
      </w:pPr>
    </w:p>
    <w:p w14:paraId="7B024319" w14:textId="7D41B7E4" w:rsidR="009502A2" w:rsidRDefault="009502A2">
      <w:r>
        <w:rPr>
          <w:rFonts w:hint="eastAsia"/>
        </w:rPr>
        <w:t>鮫川村長　宗田　雅之　様</w:t>
      </w:r>
    </w:p>
    <w:p w14:paraId="15433C13" w14:textId="4F64583A" w:rsidR="00322C70" w:rsidRDefault="00322C70"/>
    <w:p w14:paraId="5799932B" w14:textId="3FC175E5" w:rsidR="00322C70" w:rsidRDefault="00322C70"/>
    <w:p w14:paraId="25891D17" w14:textId="77777777" w:rsidR="00322C70" w:rsidRDefault="00322C70"/>
    <w:p w14:paraId="5FB3E76A" w14:textId="0E6860F9" w:rsidR="009502A2" w:rsidRDefault="009502A2" w:rsidP="00322C70">
      <w:pPr>
        <w:ind w:firstLineChars="1500" w:firstLine="3150"/>
      </w:pPr>
      <w:r>
        <w:rPr>
          <w:rFonts w:hint="eastAsia"/>
        </w:rPr>
        <w:t>住</w:t>
      </w:r>
      <w:r w:rsidR="00322C70">
        <w:rPr>
          <w:rFonts w:hint="eastAsia"/>
        </w:rPr>
        <w:t xml:space="preserve">　　　　</w:t>
      </w:r>
      <w:r>
        <w:rPr>
          <w:rFonts w:hint="eastAsia"/>
        </w:rPr>
        <w:t>所</w:t>
      </w:r>
    </w:p>
    <w:p w14:paraId="69C4FE24" w14:textId="66F3DC64" w:rsidR="009502A2" w:rsidRDefault="009502A2" w:rsidP="00322C70">
      <w:pPr>
        <w:ind w:firstLineChars="1500" w:firstLine="3150"/>
      </w:pPr>
      <w:r>
        <w:rPr>
          <w:rFonts w:hint="eastAsia"/>
        </w:rPr>
        <w:t>（</w:t>
      </w:r>
      <w:r w:rsidRPr="00322C70">
        <w:rPr>
          <w:rFonts w:hint="eastAsia"/>
          <w:spacing w:val="21"/>
          <w:kern w:val="0"/>
          <w:fitText w:val="1470" w:id="-430221824"/>
        </w:rPr>
        <w:t>商号又は名</w:t>
      </w:r>
      <w:r w:rsidRPr="00322C70">
        <w:rPr>
          <w:rFonts w:hint="eastAsia"/>
          <w:kern w:val="0"/>
          <w:fitText w:val="1470" w:id="-430221824"/>
        </w:rPr>
        <w:t>称</w:t>
      </w:r>
      <w:r>
        <w:rPr>
          <w:rFonts w:hint="eastAsia"/>
        </w:rPr>
        <w:t>）</w:t>
      </w:r>
    </w:p>
    <w:p w14:paraId="304A7CFE" w14:textId="77777777" w:rsidR="00322C70" w:rsidRDefault="00322C70" w:rsidP="00322C70">
      <w:pPr>
        <w:ind w:firstLineChars="1500" w:firstLine="3150"/>
      </w:pPr>
    </w:p>
    <w:p w14:paraId="0D5CADDF" w14:textId="0FDAFC2A" w:rsidR="009502A2" w:rsidRDefault="009502A2" w:rsidP="00322C70">
      <w:pPr>
        <w:ind w:firstLineChars="1500" w:firstLine="3150"/>
      </w:pPr>
      <w:r>
        <w:rPr>
          <w:rFonts w:hint="eastAsia"/>
        </w:rPr>
        <w:t>氏</w:t>
      </w:r>
      <w:r w:rsidR="00322C70">
        <w:rPr>
          <w:rFonts w:hint="eastAsia"/>
        </w:rPr>
        <w:t xml:space="preserve">　　　　</w:t>
      </w:r>
      <w:r>
        <w:rPr>
          <w:rFonts w:hint="eastAsia"/>
        </w:rPr>
        <w:t>名</w:t>
      </w:r>
    </w:p>
    <w:p w14:paraId="3394DBB0" w14:textId="1870FC45" w:rsidR="009502A2" w:rsidRDefault="009502A2" w:rsidP="00322C70">
      <w:pPr>
        <w:ind w:firstLineChars="1500" w:firstLine="3150"/>
      </w:pPr>
      <w:r>
        <w:rPr>
          <w:rFonts w:hint="eastAsia"/>
        </w:rPr>
        <w:t>（代表取締役氏名）</w:t>
      </w:r>
      <w:r w:rsidR="00322C70">
        <w:rPr>
          <w:rFonts w:hint="eastAsia"/>
        </w:rPr>
        <w:t xml:space="preserve">　　　　　　　　　　　　　　　</w:t>
      </w:r>
      <w:r>
        <w:rPr>
          <w:rFonts w:hint="eastAsia"/>
        </w:rPr>
        <w:t>印</w:t>
      </w:r>
    </w:p>
    <w:p w14:paraId="72F0FEA0" w14:textId="62020445" w:rsidR="00322C70" w:rsidRDefault="00322C70" w:rsidP="00322C70">
      <w:pPr>
        <w:ind w:firstLineChars="1500" w:firstLine="3150"/>
      </w:pPr>
    </w:p>
    <w:p w14:paraId="2022968B" w14:textId="3C844DF7" w:rsidR="00322C70" w:rsidRDefault="00322C70" w:rsidP="00322C70">
      <w:pPr>
        <w:ind w:firstLineChars="1500" w:firstLine="3150"/>
      </w:pPr>
    </w:p>
    <w:p w14:paraId="238E56BC" w14:textId="19A79DD6" w:rsidR="00322C70" w:rsidRDefault="009502A2" w:rsidP="00322C70">
      <w:pPr>
        <w:ind w:firstLineChars="100" w:firstLine="210"/>
      </w:pPr>
      <w:r>
        <w:rPr>
          <w:rFonts w:hint="eastAsia"/>
        </w:rPr>
        <w:t>誓約書に記載の事項について誓約するとともに、鮫川村財務規則等を守り、下記金額を</w:t>
      </w:r>
    </w:p>
    <w:p w14:paraId="544683F7" w14:textId="26A23D52" w:rsidR="009502A2" w:rsidRDefault="009502A2" w:rsidP="00322C70">
      <w:r>
        <w:rPr>
          <w:rFonts w:hint="eastAsia"/>
        </w:rPr>
        <w:t>もって買い受けたいので入札いたします。</w:t>
      </w:r>
    </w:p>
    <w:p w14:paraId="39173028" w14:textId="25B660FC" w:rsidR="00322C70" w:rsidRDefault="00322C70" w:rsidP="00322C70"/>
    <w:p w14:paraId="480DCC6C" w14:textId="13E9E677" w:rsidR="009502A2" w:rsidRDefault="009502A2" w:rsidP="00322C70">
      <w:pPr>
        <w:jc w:val="center"/>
      </w:pPr>
      <w:r>
        <w:rPr>
          <w:rFonts w:hint="eastAsia"/>
        </w:rPr>
        <w:t>記</w:t>
      </w:r>
    </w:p>
    <w:p w14:paraId="7D4C65D4" w14:textId="0EAD6952" w:rsidR="00322C70" w:rsidRDefault="00322C70" w:rsidP="00322C70">
      <w:pPr>
        <w:jc w:val="center"/>
      </w:pPr>
    </w:p>
    <w:p w14:paraId="1744F606" w14:textId="4106244B" w:rsidR="009502A2" w:rsidRPr="00322C70" w:rsidRDefault="009502A2">
      <w:pPr>
        <w:rPr>
          <w:spacing w:val="1"/>
          <w:kern w:val="0"/>
          <w:sz w:val="40"/>
          <w:szCs w:val="44"/>
          <w:u w:val="thick"/>
        </w:rPr>
      </w:pPr>
      <w:r>
        <w:rPr>
          <w:rFonts w:hint="eastAsia"/>
        </w:rPr>
        <w:t>１．</w:t>
      </w:r>
      <w:r w:rsidRPr="00322C70">
        <w:rPr>
          <w:rFonts w:hint="eastAsia"/>
          <w:spacing w:val="52"/>
          <w:kern w:val="0"/>
          <w:fitText w:val="840" w:id="-430221055"/>
        </w:rPr>
        <w:t>車両</w:t>
      </w:r>
      <w:r w:rsidRPr="00322C70">
        <w:rPr>
          <w:rFonts w:hint="eastAsia"/>
          <w:spacing w:val="1"/>
          <w:kern w:val="0"/>
          <w:fitText w:val="840" w:id="-430221055"/>
        </w:rPr>
        <w:t>名</w:t>
      </w:r>
      <w:r w:rsidR="00322C70">
        <w:rPr>
          <w:rFonts w:hint="eastAsia"/>
          <w:kern w:val="0"/>
        </w:rPr>
        <w:t xml:space="preserve">　　</w:t>
      </w:r>
      <w:r w:rsidR="00322C70" w:rsidRPr="00322C70">
        <w:rPr>
          <w:rFonts w:hint="eastAsia"/>
          <w:kern w:val="0"/>
          <w:sz w:val="40"/>
          <w:szCs w:val="44"/>
          <w:u w:val="thick"/>
        </w:rPr>
        <w:t xml:space="preserve">　トヨタ　トヨエース</w:t>
      </w:r>
      <w:r w:rsidR="00322C70">
        <w:rPr>
          <w:rFonts w:hint="eastAsia"/>
          <w:kern w:val="0"/>
          <w:sz w:val="40"/>
          <w:szCs w:val="44"/>
          <w:u w:val="thick"/>
        </w:rPr>
        <w:t xml:space="preserve">　</w:t>
      </w:r>
    </w:p>
    <w:p w14:paraId="4D06AA00" w14:textId="77777777" w:rsidR="00322C70" w:rsidRDefault="00322C70"/>
    <w:p w14:paraId="37030C22" w14:textId="54DB724E" w:rsidR="009502A2" w:rsidRDefault="009502A2">
      <w:r>
        <w:rPr>
          <w:rFonts w:hint="eastAsia"/>
        </w:rPr>
        <w:t>２．入札金額</w:t>
      </w:r>
    </w:p>
    <w:tbl>
      <w:tblPr>
        <w:tblStyle w:val="a7"/>
        <w:tblW w:w="7712" w:type="dxa"/>
        <w:tblInd w:w="788" w:type="dxa"/>
        <w:tblLook w:val="04A0" w:firstRow="1" w:lastRow="0" w:firstColumn="1" w:lastColumn="0" w:noHBand="0" w:noVBand="1"/>
      </w:tblPr>
      <w:tblGrid>
        <w:gridCol w:w="964"/>
        <w:gridCol w:w="964"/>
        <w:gridCol w:w="964"/>
        <w:gridCol w:w="964"/>
        <w:gridCol w:w="964"/>
        <w:gridCol w:w="964"/>
        <w:gridCol w:w="964"/>
        <w:gridCol w:w="964"/>
      </w:tblGrid>
      <w:tr w:rsidR="009502A2" w14:paraId="13F77A6D" w14:textId="5608F9E6" w:rsidTr="00262C83">
        <w:trPr>
          <w:trHeight w:val="340"/>
        </w:trPr>
        <w:tc>
          <w:tcPr>
            <w:tcW w:w="964" w:type="dxa"/>
            <w:tcBorders>
              <w:right w:val="dotted" w:sz="4" w:space="0" w:color="auto"/>
            </w:tcBorders>
          </w:tcPr>
          <w:p w14:paraId="3B99FF7F" w14:textId="50084C90" w:rsidR="009502A2" w:rsidRDefault="009502A2" w:rsidP="009502A2">
            <w:pPr>
              <w:jc w:val="right"/>
            </w:pPr>
            <w:r>
              <w:rPr>
                <w:rFonts w:hint="eastAsia"/>
              </w:rPr>
              <w:t>千</w:t>
            </w:r>
          </w:p>
        </w:tc>
        <w:tc>
          <w:tcPr>
            <w:tcW w:w="964" w:type="dxa"/>
            <w:tcBorders>
              <w:left w:val="dotted" w:sz="4" w:space="0" w:color="auto"/>
              <w:right w:val="dashed" w:sz="4" w:space="0" w:color="auto"/>
            </w:tcBorders>
          </w:tcPr>
          <w:p w14:paraId="1DEB87AD" w14:textId="59073632" w:rsidR="009502A2" w:rsidRDefault="009502A2" w:rsidP="009502A2">
            <w:pPr>
              <w:jc w:val="right"/>
            </w:pPr>
            <w:r>
              <w:rPr>
                <w:rFonts w:hint="eastAsia"/>
              </w:rPr>
              <w:t>百</w:t>
            </w:r>
          </w:p>
        </w:tc>
        <w:tc>
          <w:tcPr>
            <w:tcW w:w="964" w:type="dxa"/>
            <w:tcBorders>
              <w:left w:val="dashed" w:sz="4" w:space="0" w:color="auto"/>
              <w:right w:val="dotted" w:sz="4" w:space="0" w:color="auto"/>
            </w:tcBorders>
          </w:tcPr>
          <w:p w14:paraId="6FC0B7D5" w14:textId="14284761" w:rsidR="009502A2" w:rsidRDefault="009502A2" w:rsidP="009502A2">
            <w:pPr>
              <w:jc w:val="right"/>
            </w:pPr>
            <w:r>
              <w:rPr>
                <w:rFonts w:hint="eastAsia"/>
              </w:rPr>
              <w:t>十</w:t>
            </w:r>
          </w:p>
        </w:tc>
        <w:tc>
          <w:tcPr>
            <w:tcW w:w="964" w:type="dxa"/>
            <w:tcBorders>
              <w:left w:val="dotted" w:sz="4" w:space="0" w:color="auto"/>
              <w:right w:val="dotted" w:sz="4" w:space="0" w:color="auto"/>
            </w:tcBorders>
          </w:tcPr>
          <w:p w14:paraId="4F596B3A" w14:textId="694F8BE4" w:rsidR="009502A2" w:rsidRDefault="009502A2" w:rsidP="009502A2">
            <w:pPr>
              <w:jc w:val="right"/>
            </w:pPr>
            <w:r>
              <w:rPr>
                <w:rFonts w:hint="eastAsia"/>
              </w:rPr>
              <w:t>万</w:t>
            </w:r>
          </w:p>
        </w:tc>
        <w:tc>
          <w:tcPr>
            <w:tcW w:w="964" w:type="dxa"/>
            <w:tcBorders>
              <w:left w:val="dotted" w:sz="4" w:space="0" w:color="auto"/>
              <w:right w:val="dashed" w:sz="4" w:space="0" w:color="auto"/>
            </w:tcBorders>
          </w:tcPr>
          <w:p w14:paraId="34736BDC" w14:textId="6193D064" w:rsidR="009502A2" w:rsidRDefault="009502A2" w:rsidP="009502A2">
            <w:pPr>
              <w:jc w:val="right"/>
            </w:pPr>
            <w:r>
              <w:rPr>
                <w:rFonts w:hint="eastAsia"/>
              </w:rPr>
              <w:t>千</w:t>
            </w:r>
          </w:p>
        </w:tc>
        <w:tc>
          <w:tcPr>
            <w:tcW w:w="964" w:type="dxa"/>
            <w:tcBorders>
              <w:left w:val="dashed" w:sz="4" w:space="0" w:color="auto"/>
              <w:right w:val="dotted" w:sz="4" w:space="0" w:color="auto"/>
            </w:tcBorders>
          </w:tcPr>
          <w:p w14:paraId="4AFD9DF4" w14:textId="654E042E" w:rsidR="009502A2" w:rsidRDefault="009502A2" w:rsidP="009502A2">
            <w:pPr>
              <w:jc w:val="right"/>
            </w:pPr>
            <w:r>
              <w:rPr>
                <w:rFonts w:hint="eastAsia"/>
              </w:rPr>
              <w:t>百</w:t>
            </w:r>
          </w:p>
        </w:tc>
        <w:tc>
          <w:tcPr>
            <w:tcW w:w="964" w:type="dxa"/>
            <w:tcBorders>
              <w:left w:val="dotted" w:sz="4" w:space="0" w:color="auto"/>
              <w:right w:val="dotted" w:sz="4" w:space="0" w:color="auto"/>
            </w:tcBorders>
          </w:tcPr>
          <w:p w14:paraId="7EA17AF8" w14:textId="6303E4EF" w:rsidR="009502A2" w:rsidRDefault="009502A2" w:rsidP="009502A2">
            <w:pPr>
              <w:jc w:val="right"/>
            </w:pPr>
            <w:r>
              <w:rPr>
                <w:rFonts w:hint="eastAsia"/>
              </w:rPr>
              <w:t>十</w:t>
            </w:r>
          </w:p>
        </w:tc>
        <w:tc>
          <w:tcPr>
            <w:tcW w:w="964" w:type="dxa"/>
            <w:tcBorders>
              <w:left w:val="dotted" w:sz="4" w:space="0" w:color="auto"/>
            </w:tcBorders>
          </w:tcPr>
          <w:p w14:paraId="3167C62C" w14:textId="5CDA08FC" w:rsidR="009502A2" w:rsidRDefault="009502A2" w:rsidP="009502A2">
            <w:pPr>
              <w:jc w:val="right"/>
            </w:pPr>
            <w:r>
              <w:rPr>
                <w:rFonts w:hint="eastAsia"/>
              </w:rPr>
              <w:t>円</w:t>
            </w:r>
          </w:p>
        </w:tc>
      </w:tr>
      <w:tr w:rsidR="009502A2" w14:paraId="6D08F91F" w14:textId="752A42C0" w:rsidTr="00262C83">
        <w:trPr>
          <w:trHeight w:val="964"/>
        </w:trPr>
        <w:tc>
          <w:tcPr>
            <w:tcW w:w="964" w:type="dxa"/>
            <w:tcBorders>
              <w:right w:val="dotted" w:sz="4" w:space="0" w:color="auto"/>
            </w:tcBorders>
          </w:tcPr>
          <w:p w14:paraId="182064AB" w14:textId="77777777" w:rsidR="009502A2" w:rsidRDefault="009502A2"/>
        </w:tc>
        <w:tc>
          <w:tcPr>
            <w:tcW w:w="964" w:type="dxa"/>
            <w:tcBorders>
              <w:left w:val="dotted" w:sz="4" w:space="0" w:color="auto"/>
              <w:bottom w:val="single" w:sz="4" w:space="0" w:color="auto"/>
              <w:right w:val="dashed" w:sz="4" w:space="0" w:color="auto"/>
            </w:tcBorders>
          </w:tcPr>
          <w:p w14:paraId="2DC2A906" w14:textId="77777777" w:rsidR="009502A2" w:rsidRDefault="009502A2"/>
        </w:tc>
        <w:tc>
          <w:tcPr>
            <w:tcW w:w="964" w:type="dxa"/>
            <w:tcBorders>
              <w:left w:val="dashed" w:sz="4" w:space="0" w:color="auto"/>
              <w:right w:val="dotted" w:sz="4" w:space="0" w:color="auto"/>
            </w:tcBorders>
          </w:tcPr>
          <w:p w14:paraId="1FDB07CD" w14:textId="77777777" w:rsidR="009502A2" w:rsidRDefault="009502A2"/>
        </w:tc>
        <w:tc>
          <w:tcPr>
            <w:tcW w:w="964" w:type="dxa"/>
            <w:tcBorders>
              <w:left w:val="dotted" w:sz="4" w:space="0" w:color="auto"/>
              <w:right w:val="dotted" w:sz="4" w:space="0" w:color="auto"/>
            </w:tcBorders>
          </w:tcPr>
          <w:p w14:paraId="30C6F4ED" w14:textId="77777777" w:rsidR="009502A2" w:rsidRDefault="009502A2"/>
        </w:tc>
        <w:tc>
          <w:tcPr>
            <w:tcW w:w="964" w:type="dxa"/>
            <w:tcBorders>
              <w:left w:val="dotted" w:sz="4" w:space="0" w:color="auto"/>
              <w:right w:val="dashed" w:sz="4" w:space="0" w:color="auto"/>
            </w:tcBorders>
          </w:tcPr>
          <w:p w14:paraId="5BAEFD71" w14:textId="77777777" w:rsidR="009502A2" w:rsidRDefault="009502A2"/>
        </w:tc>
        <w:tc>
          <w:tcPr>
            <w:tcW w:w="964" w:type="dxa"/>
            <w:tcBorders>
              <w:left w:val="dashed" w:sz="4" w:space="0" w:color="auto"/>
              <w:right w:val="dotted" w:sz="4" w:space="0" w:color="auto"/>
            </w:tcBorders>
          </w:tcPr>
          <w:p w14:paraId="633DAD9E" w14:textId="77777777" w:rsidR="009502A2" w:rsidRDefault="009502A2"/>
        </w:tc>
        <w:tc>
          <w:tcPr>
            <w:tcW w:w="964" w:type="dxa"/>
            <w:tcBorders>
              <w:left w:val="dotted" w:sz="4" w:space="0" w:color="auto"/>
              <w:right w:val="dotted" w:sz="4" w:space="0" w:color="auto"/>
            </w:tcBorders>
          </w:tcPr>
          <w:p w14:paraId="503A70DF" w14:textId="77777777" w:rsidR="009502A2" w:rsidRDefault="009502A2"/>
        </w:tc>
        <w:tc>
          <w:tcPr>
            <w:tcW w:w="964" w:type="dxa"/>
            <w:tcBorders>
              <w:left w:val="dotted" w:sz="4" w:space="0" w:color="auto"/>
            </w:tcBorders>
          </w:tcPr>
          <w:p w14:paraId="714FA580" w14:textId="01BCFA9F" w:rsidR="009502A2" w:rsidRDefault="00322C70">
            <w:r>
              <w:rPr>
                <w:noProof/>
              </w:rPr>
              <mc:AlternateContent>
                <mc:Choice Requires="wps">
                  <w:drawing>
                    <wp:anchor distT="45720" distB="45720" distL="114300" distR="114300" simplePos="0" relativeHeight="251659264" behindDoc="0" locked="0" layoutInCell="1" allowOverlap="1" wp14:anchorId="786D0F71" wp14:editId="69C21D30">
                      <wp:simplePos x="0" y="0"/>
                      <wp:positionH relativeFrom="rightMargin">
                        <wp:posOffset>1270</wp:posOffset>
                      </wp:positionH>
                      <wp:positionV relativeFrom="paragraph">
                        <wp:posOffset>203200</wp:posOffset>
                      </wp:positionV>
                      <wp:extent cx="4000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noFill/>
                              <a:ln w="9525">
                                <a:noFill/>
                                <a:miter lim="800000"/>
                                <a:headEnd/>
                                <a:tailEnd/>
                              </a:ln>
                            </wps:spPr>
                            <wps:txbx>
                              <w:txbxContent>
                                <w:p w14:paraId="076290A7" w14:textId="574D4233" w:rsidR="00322C70" w:rsidRPr="00322C70" w:rsidRDefault="00322C70">
                                  <w:pPr>
                                    <w:rPr>
                                      <w:sz w:val="40"/>
                                      <w:szCs w:val="44"/>
                                    </w:rPr>
                                  </w:pPr>
                                  <w:r w:rsidRPr="00322C70">
                                    <w:rPr>
                                      <w:rFonts w:hint="eastAsia"/>
                                      <w:sz w:val="40"/>
                                      <w:szCs w:val="44"/>
                                    </w:rPr>
                                    <w:t>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6D0F71" id="_x0000_t202" coordsize="21600,21600" o:spt="202" path="m,l,21600r21600,l21600,xe">
                      <v:stroke joinstyle="miter"/>
                      <v:path gradientshapeok="t" o:connecttype="rect"/>
                    </v:shapetype>
                    <v:shape id="テキスト ボックス 2" o:spid="_x0000_s1026" type="#_x0000_t202" style="position:absolute;left:0;text-align:left;margin-left:.1pt;margin-top:16pt;width:31.5pt;height:110.6pt;z-index:25165926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h+AEAAM0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" filled="f" stroked="f">
                      <v:textbox style="mso-fit-shape-to-text:t">
                        <w:txbxContent>
                          <w:p w14:paraId="076290A7" w14:textId="574D4233" w:rsidR="00322C70" w:rsidRPr="00322C70" w:rsidRDefault="00322C70">
                            <w:pPr>
                              <w:rPr>
                                <w:sz w:val="40"/>
                                <w:szCs w:val="44"/>
                              </w:rPr>
                            </w:pPr>
                            <w:r w:rsidRPr="00322C70">
                              <w:rPr>
                                <w:rFonts w:hint="eastAsia"/>
                                <w:sz w:val="40"/>
                                <w:szCs w:val="44"/>
                              </w:rPr>
                              <w:t>也</w:t>
                            </w:r>
                          </w:p>
                        </w:txbxContent>
                      </v:textbox>
                      <w10:wrap anchorx="margin"/>
                    </v:shape>
                  </w:pict>
                </mc:Fallback>
              </mc:AlternateContent>
            </w:r>
          </w:p>
        </w:tc>
      </w:tr>
    </w:tbl>
    <w:p w14:paraId="47234B93" w14:textId="13B4B086" w:rsidR="009502A2" w:rsidRDefault="00262C83" w:rsidP="00322C70">
      <w:pPr>
        <w:ind w:firstLineChars="400" w:firstLine="840"/>
      </w:pPr>
      <w:r>
        <w:rPr>
          <w:rFonts w:hint="eastAsia"/>
        </w:rPr>
        <w:t>（注）上記の金額に消費税１０％を加算した金額が落札額となります。</w:t>
      </w:r>
    </w:p>
    <w:p w14:paraId="15E4B516" w14:textId="77777777" w:rsidR="00322C70" w:rsidRDefault="00322C70"/>
    <w:p w14:paraId="11F0285F" w14:textId="094F9E5F" w:rsidR="00262C83" w:rsidRDefault="00262C83">
      <w:r>
        <w:rPr>
          <w:rFonts w:hint="eastAsia"/>
        </w:rPr>
        <w:t>３．入札保証金　免</w:t>
      </w:r>
      <w:r w:rsidR="00322C70">
        <w:rPr>
          <w:rFonts w:hint="eastAsia"/>
        </w:rPr>
        <w:t xml:space="preserve">　</w:t>
      </w:r>
      <w:r>
        <w:rPr>
          <w:rFonts w:hint="eastAsia"/>
        </w:rPr>
        <w:t>除</w:t>
      </w:r>
    </w:p>
    <w:p w14:paraId="4E7B5BC2" w14:textId="6D7BF29F" w:rsidR="00D91A66" w:rsidRDefault="00D91A66"/>
    <w:p w14:paraId="4717B319" w14:textId="733EB14D" w:rsidR="00D91A66" w:rsidRDefault="00D91A66"/>
    <w:p w14:paraId="524FEE8E" w14:textId="77777777" w:rsidR="00D91A66" w:rsidRDefault="00D91A66" w:rsidP="00D91A66">
      <w:pPr>
        <w:jc w:val="center"/>
        <w:rPr>
          <w:sz w:val="36"/>
          <w:szCs w:val="40"/>
        </w:rPr>
      </w:pPr>
    </w:p>
    <w:p w14:paraId="404ADAF4" w14:textId="77777777" w:rsidR="00D91A66" w:rsidRDefault="00D91A66" w:rsidP="00D91A66">
      <w:pPr>
        <w:jc w:val="center"/>
        <w:rPr>
          <w:sz w:val="36"/>
          <w:szCs w:val="40"/>
        </w:rPr>
      </w:pPr>
    </w:p>
    <w:p w14:paraId="0D33C7F8" w14:textId="5F7FAE34" w:rsidR="00D91A66" w:rsidRDefault="00D91A66" w:rsidP="00D91A66">
      <w:pPr>
        <w:jc w:val="center"/>
        <w:rPr>
          <w:sz w:val="36"/>
          <w:szCs w:val="40"/>
        </w:rPr>
      </w:pPr>
      <w:r>
        <w:rPr>
          <w:rFonts w:hint="eastAsia"/>
          <w:sz w:val="36"/>
          <w:szCs w:val="40"/>
        </w:rPr>
        <w:lastRenderedPageBreak/>
        <w:t>誓　　約　　書</w:t>
      </w:r>
    </w:p>
    <w:p w14:paraId="168B340A" w14:textId="77777777" w:rsidR="00D91A66" w:rsidRDefault="00D91A66" w:rsidP="00D91A66">
      <w:pPr>
        <w:jc w:val="center"/>
        <w:rPr>
          <w:rFonts w:hint="eastAsia"/>
          <w:sz w:val="20"/>
          <w:szCs w:val="21"/>
        </w:rPr>
      </w:pPr>
    </w:p>
    <w:p w14:paraId="75581DEA" w14:textId="77777777" w:rsidR="00D91A66" w:rsidRDefault="00D91A66" w:rsidP="00D91A66">
      <w:pPr>
        <w:rPr>
          <w:rFonts w:hint="eastAsia"/>
        </w:rPr>
      </w:pPr>
      <w:r>
        <w:rPr>
          <w:rFonts w:hint="eastAsia"/>
        </w:rPr>
        <w:t xml:space="preserve">　私は、鮫川村が実施する入札にあたり、次の事項を誓約します。</w:t>
      </w:r>
    </w:p>
    <w:p w14:paraId="5080971A" w14:textId="77777777" w:rsidR="00D91A66" w:rsidRDefault="00D91A66" w:rsidP="00D91A66">
      <w:pPr>
        <w:rPr>
          <w:rFonts w:hint="eastAsia"/>
        </w:rPr>
      </w:pPr>
    </w:p>
    <w:p w14:paraId="703190B1" w14:textId="77777777" w:rsidR="00D91A66" w:rsidRDefault="00D91A66" w:rsidP="00D91A66">
      <w:pPr>
        <w:rPr>
          <w:rFonts w:hint="eastAsia"/>
        </w:rPr>
      </w:pPr>
      <w:r>
        <w:rPr>
          <w:rFonts w:hint="eastAsia"/>
        </w:rPr>
        <w:t>１　現在、地方自治法施行令第１６７条の４第１項に規定する契約を締結する能力を有し</w:t>
      </w:r>
    </w:p>
    <w:p w14:paraId="3888C4BF" w14:textId="77777777" w:rsidR="00D91A66" w:rsidRDefault="00D91A66" w:rsidP="00D91A66">
      <w:pPr>
        <w:ind w:firstLineChars="100" w:firstLine="210"/>
        <w:rPr>
          <w:rFonts w:hint="eastAsia"/>
        </w:rPr>
      </w:pPr>
      <w:r>
        <w:rPr>
          <w:rFonts w:hint="eastAsia"/>
        </w:rPr>
        <w:t>ない者及び破産者で復権を得ない者に該当しません。</w:t>
      </w:r>
    </w:p>
    <w:p w14:paraId="71F0A355" w14:textId="77777777" w:rsidR="00D91A66" w:rsidRDefault="00D91A66" w:rsidP="00D91A66">
      <w:pPr>
        <w:rPr>
          <w:rFonts w:hint="eastAsia"/>
        </w:rPr>
      </w:pPr>
    </w:p>
    <w:p w14:paraId="37B6ECD0" w14:textId="77777777" w:rsidR="00D91A66" w:rsidRDefault="00D91A66" w:rsidP="00D91A66">
      <w:pPr>
        <w:rPr>
          <w:rFonts w:hint="eastAsia"/>
        </w:rPr>
      </w:pPr>
      <w:r>
        <w:rPr>
          <w:rFonts w:hint="eastAsia"/>
        </w:rPr>
        <w:t>２　過去２年間、地方自治法施行令１６７条４第２項１号から第６号までの規定に該当し</w:t>
      </w:r>
    </w:p>
    <w:p w14:paraId="7FA7C7FE" w14:textId="77777777" w:rsidR="00D91A66" w:rsidRDefault="00D91A66" w:rsidP="00D91A66">
      <w:pPr>
        <w:ind w:firstLineChars="100" w:firstLine="210"/>
        <w:rPr>
          <w:rFonts w:hint="eastAsia"/>
        </w:rPr>
      </w:pPr>
      <w:r>
        <w:rPr>
          <w:rFonts w:hint="eastAsia"/>
        </w:rPr>
        <w:t>たことはありません。</w:t>
      </w:r>
    </w:p>
    <w:p w14:paraId="62B052B5" w14:textId="77777777" w:rsidR="00D91A66" w:rsidRDefault="00D91A66" w:rsidP="00D91A66">
      <w:pPr>
        <w:rPr>
          <w:rFonts w:hint="eastAsia"/>
        </w:rPr>
      </w:pPr>
    </w:p>
    <w:p w14:paraId="2161D846" w14:textId="77777777" w:rsidR="00D91A66" w:rsidRDefault="00D91A66" w:rsidP="00D91A66">
      <w:pPr>
        <w:rPr>
          <w:rFonts w:hint="eastAsia"/>
        </w:rPr>
      </w:pPr>
      <w:r>
        <w:rPr>
          <w:rFonts w:hint="eastAsia"/>
        </w:rPr>
        <w:t>３　鮫川村職員ではありません。</w:t>
      </w:r>
    </w:p>
    <w:p w14:paraId="41B2CC32" w14:textId="77777777" w:rsidR="00D91A66" w:rsidRDefault="00D91A66" w:rsidP="00D91A66">
      <w:pPr>
        <w:rPr>
          <w:rFonts w:hint="eastAsia"/>
        </w:rPr>
      </w:pPr>
    </w:p>
    <w:p w14:paraId="0350810B" w14:textId="77777777" w:rsidR="00D91A66" w:rsidRDefault="00D91A66" w:rsidP="00D91A66">
      <w:pPr>
        <w:rPr>
          <w:rFonts w:hint="eastAsia"/>
        </w:rPr>
      </w:pPr>
      <w:r>
        <w:rPr>
          <w:rFonts w:hint="eastAsia"/>
        </w:rPr>
        <w:t>４　入札に際し、物品、主な売買契約条件、入札説明等すべて承知の上で参加しますので、</w:t>
      </w:r>
    </w:p>
    <w:p w14:paraId="42734588" w14:textId="77777777" w:rsidR="00D91A66" w:rsidRDefault="00D91A66" w:rsidP="00D91A66">
      <w:pPr>
        <w:ind w:firstLineChars="100" w:firstLine="210"/>
        <w:rPr>
          <w:rFonts w:hint="eastAsia"/>
        </w:rPr>
      </w:pPr>
      <w:r>
        <w:rPr>
          <w:rFonts w:hint="eastAsia"/>
        </w:rPr>
        <w:t>後日これらの事柄について鮫川村に対し一切の異議、苦情を申し立てません。</w:t>
      </w:r>
    </w:p>
    <w:p w14:paraId="5B3F57A3" w14:textId="77777777" w:rsidR="00D91A66" w:rsidRDefault="00D91A66" w:rsidP="00D91A66">
      <w:pPr>
        <w:rPr>
          <w:rFonts w:hint="eastAsia"/>
        </w:rPr>
      </w:pPr>
    </w:p>
    <w:p w14:paraId="2811E1E8" w14:textId="77777777" w:rsidR="00D91A66" w:rsidRDefault="00D91A66" w:rsidP="00D91A66">
      <w:pPr>
        <w:rPr>
          <w:rFonts w:hint="eastAsia"/>
        </w:rPr>
      </w:pPr>
      <w:r>
        <w:rPr>
          <w:rFonts w:hint="eastAsia"/>
        </w:rPr>
        <w:t>５　入札において執行者の指示に従わなかった場合、参加資格を失うことを認めます。</w:t>
      </w:r>
    </w:p>
    <w:p w14:paraId="51144504" w14:textId="77777777" w:rsidR="00D91A66" w:rsidRDefault="00D91A66" w:rsidP="00D91A66">
      <w:pPr>
        <w:rPr>
          <w:rFonts w:hint="eastAsia"/>
        </w:rPr>
      </w:pPr>
    </w:p>
    <w:p w14:paraId="11A88C16" w14:textId="77777777" w:rsidR="00D91A66" w:rsidRDefault="00D91A66" w:rsidP="00D91A66">
      <w:pPr>
        <w:jc w:val="right"/>
        <w:rPr>
          <w:rFonts w:hint="eastAsia"/>
        </w:rPr>
      </w:pPr>
      <w:r>
        <w:rPr>
          <w:rFonts w:hint="eastAsia"/>
        </w:rPr>
        <w:t>令和　　年　　月　　日</w:t>
      </w:r>
    </w:p>
    <w:p w14:paraId="0A12F579" w14:textId="77777777" w:rsidR="00D91A66" w:rsidRDefault="00D91A66" w:rsidP="00D91A66">
      <w:pPr>
        <w:rPr>
          <w:rFonts w:hint="eastAsia"/>
        </w:rPr>
      </w:pPr>
    </w:p>
    <w:p w14:paraId="145FCF64" w14:textId="77777777" w:rsidR="00D91A66" w:rsidRDefault="00D91A66" w:rsidP="00D91A66">
      <w:pPr>
        <w:rPr>
          <w:rFonts w:hint="eastAsia"/>
        </w:rPr>
      </w:pPr>
      <w:r>
        <w:rPr>
          <w:rFonts w:hint="eastAsia"/>
        </w:rPr>
        <w:t>鮫川村長　宗田　雅之　様</w:t>
      </w:r>
    </w:p>
    <w:p w14:paraId="3AA3FE27" w14:textId="77777777" w:rsidR="00D91A66" w:rsidRDefault="00D91A66" w:rsidP="00D91A66">
      <w:pPr>
        <w:rPr>
          <w:rFonts w:hint="eastAsia"/>
        </w:rPr>
      </w:pPr>
    </w:p>
    <w:tbl>
      <w:tblPr>
        <w:tblStyle w:val="a7"/>
        <w:tblW w:w="0" w:type="auto"/>
        <w:tblInd w:w="562" w:type="dxa"/>
        <w:tblLook w:val="04A0" w:firstRow="1" w:lastRow="0" w:firstColumn="1" w:lastColumn="0" w:noHBand="0" w:noVBand="1"/>
      </w:tblPr>
      <w:tblGrid>
        <w:gridCol w:w="1985"/>
        <w:gridCol w:w="5670"/>
      </w:tblGrid>
      <w:tr w:rsidR="00D91A66" w14:paraId="74746C8F" w14:textId="77777777" w:rsidTr="00D91A66">
        <w:trPr>
          <w:trHeight w:val="585"/>
        </w:trPr>
        <w:tc>
          <w:tcPr>
            <w:tcW w:w="1985" w:type="dxa"/>
            <w:tcBorders>
              <w:top w:val="single" w:sz="4" w:space="0" w:color="auto"/>
              <w:left w:val="single" w:sz="4" w:space="0" w:color="auto"/>
              <w:bottom w:val="single" w:sz="4" w:space="0" w:color="auto"/>
              <w:right w:val="single" w:sz="4" w:space="0" w:color="auto"/>
            </w:tcBorders>
            <w:vAlign w:val="center"/>
            <w:hideMark/>
          </w:tcPr>
          <w:p w14:paraId="4059FB4E" w14:textId="77777777" w:rsidR="00D91A66" w:rsidRDefault="00D91A66">
            <w:pPr>
              <w:jc w:val="center"/>
              <w:rPr>
                <w:rFonts w:hint="eastAsia"/>
              </w:rPr>
            </w:pPr>
            <w:r>
              <w:rPr>
                <w:rFonts w:hint="eastAsia"/>
              </w:rPr>
              <w:t>申込者氏名又は</w:t>
            </w:r>
          </w:p>
          <w:p w14:paraId="570AB0B5" w14:textId="77777777" w:rsidR="00D91A66" w:rsidRDefault="00D91A66">
            <w:pPr>
              <w:jc w:val="center"/>
              <w:rPr>
                <w:rFonts w:hint="eastAsia"/>
              </w:rPr>
            </w:pPr>
            <w:r>
              <w:rPr>
                <w:rFonts w:hint="eastAsia"/>
              </w:rPr>
              <w:t>名称・代表者名</w:t>
            </w:r>
          </w:p>
        </w:tc>
        <w:tc>
          <w:tcPr>
            <w:tcW w:w="5670" w:type="dxa"/>
            <w:tcBorders>
              <w:top w:val="single" w:sz="4" w:space="0" w:color="auto"/>
              <w:left w:val="single" w:sz="4" w:space="0" w:color="auto"/>
              <w:bottom w:val="single" w:sz="4" w:space="0" w:color="auto"/>
              <w:right w:val="single" w:sz="4" w:space="0" w:color="auto"/>
            </w:tcBorders>
            <w:vAlign w:val="bottom"/>
            <w:hideMark/>
          </w:tcPr>
          <w:p w14:paraId="5029F3A2" w14:textId="77777777" w:rsidR="00D91A66" w:rsidRDefault="00D91A66">
            <w:pPr>
              <w:jc w:val="right"/>
              <w:rPr>
                <w:rFonts w:hint="eastAsia"/>
              </w:rPr>
            </w:pPr>
            <w:r>
              <w:rPr>
                <w:rFonts w:hint="eastAsia"/>
              </w:rPr>
              <w:t>（本人が自書すること）</w:t>
            </w:r>
          </w:p>
        </w:tc>
      </w:tr>
    </w:tbl>
    <w:p w14:paraId="31759A91" w14:textId="77777777" w:rsidR="00D91A66" w:rsidRDefault="00D91A66" w:rsidP="00D91A66">
      <w:pPr>
        <w:rPr>
          <w:rFonts w:hint="eastAsia"/>
        </w:rPr>
      </w:pPr>
    </w:p>
    <w:tbl>
      <w:tblPr>
        <w:tblStyle w:val="a7"/>
        <w:tblW w:w="0" w:type="auto"/>
        <w:tblLook w:val="04A0" w:firstRow="1" w:lastRow="0" w:firstColumn="1" w:lastColumn="0" w:noHBand="0" w:noVBand="1"/>
      </w:tblPr>
      <w:tblGrid>
        <w:gridCol w:w="8494"/>
      </w:tblGrid>
      <w:tr w:rsidR="00D91A66" w14:paraId="7F3795E5" w14:textId="77777777" w:rsidTr="00D91A66">
        <w:tc>
          <w:tcPr>
            <w:tcW w:w="8494" w:type="dxa"/>
            <w:tcBorders>
              <w:top w:val="single" w:sz="4" w:space="0" w:color="auto"/>
              <w:left w:val="single" w:sz="4" w:space="0" w:color="auto"/>
              <w:bottom w:val="single" w:sz="4" w:space="0" w:color="auto"/>
              <w:right w:val="single" w:sz="4" w:space="0" w:color="auto"/>
            </w:tcBorders>
          </w:tcPr>
          <w:p w14:paraId="07B786D1" w14:textId="77777777" w:rsidR="00D91A66" w:rsidRDefault="00D91A66">
            <w:pPr>
              <w:rPr>
                <w:rFonts w:hint="eastAsia"/>
                <w:sz w:val="20"/>
                <w:szCs w:val="21"/>
              </w:rPr>
            </w:pPr>
            <w:r>
              <w:rPr>
                <w:rFonts w:hint="eastAsia"/>
                <w:sz w:val="20"/>
                <w:szCs w:val="21"/>
              </w:rPr>
              <w:t>地方自治法施行令（抜粋）</w:t>
            </w:r>
          </w:p>
          <w:p w14:paraId="26BBC71C" w14:textId="77777777" w:rsidR="00D91A66" w:rsidRDefault="00D91A66">
            <w:pPr>
              <w:rPr>
                <w:rFonts w:hint="eastAsia"/>
                <w:sz w:val="20"/>
                <w:szCs w:val="21"/>
              </w:rPr>
            </w:pPr>
          </w:p>
          <w:p w14:paraId="0CD24615" w14:textId="77777777" w:rsidR="00D91A66" w:rsidRDefault="00D91A66">
            <w:pPr>
              <w:rPr>
                <w:rFonts w:hint="eastAsia"/>
                <w:sz w:val="20"/>
                <w:szCs w:val="21"/>
              </w:rPr>
            </w:pPr>
            <w:r>
              <w:rPr>
                <w:rFonts w:hint="eastAsia"/>
                <w:sz w:val="20"/>
                <w:szCs w:val="21"/>
              </w:rPr>
              <w:t>（第１６７条の４第２項）</w:t>
            </w:r>
          </w:p>
          <w:p w14:paraId="79D73CFC" w14:textId="77777777" w:rsidR="00D91A66" w:rsidRDefault="00D91A66">
            <w:pPr>
              <w:rPr>
                <w:rFonts w:hint="eastAsia"/>
                <w:sz w:val="20"/>
                <w:szCs w:val="21"/>
              </w:rPr>
            </w:pPr>
            <w:r>
              <w:rPr>
                <w:rFonts w:hint="eastAsia"/>
                <w:sz w:val="20"/>
                <w:szCs w:val="21"/>
              </w:rPr>
              <w:t>１号　契約の履行にあたり、故意に工事若しくは製造を粗雑にし、又は物件の品質若しくは数</w:t>
            </w:r>
          </w:p>
          <w:p w14:paraId="514B99F0" w14:textId="77777777" w:rsidR="00D91A66" w:rsidRDefault="00D91A66">
            <w:pPr>
              <w:ind w:firstLineChars="200" w:firstLine="400"/>
              <w:rPr>
                <w:rFonts w:hint="eastAsia"/>
                <w:sz w:val="20"/>
                <w:szCs w:val="21"/>
              </w:rPr>
            </w:pPr>
            <w:r>
              <w:rPr>
                <w:rFonts w:hint="eastAsia"/>
                <w:sz w:val="20"/>
                <w:szCs w:val="21"/>
              </w:rPr>
              <w:t>量に関して不正の行為をしたとき。</w:t>
            </w:r>
          </w:p>
          <w:p w14:paraId="5C5D78E8" w14:textId="77777777" w:rsidR="00D91A66" w:rsidRDefault="00D91A66">
            <w:pPr>
              <w:rPr>
                <w:rFonts w:hint="eastAsia"/>
                <w:sz w:val="20"/>
                <w:szCs w:val="21"/>
              </w:rPr>
            </w:pPr>
            <w:r>
              <w:rPr>
                <w:rFonts w:hint="eastAsia"/>
                <w:sz w:val="20"/>
                <w:szCs w:val="21"/>
              </w:rPr>
              <w:t>２号　競争入札又はせり売りにおいて、その公正な執行を妨げたとき又は、公正な価格の成立</w:t>
            </w:r>
          </w:p>
          <w:p w14:paraId="08F44BA1" w14:textId="77777777" w:rsidR="00D91A66" w:rsidRDefault="00D91A66">
            <w:pPr>
              <w:ind w:firstLineChars="200" w:firstLine="400"/>
              <w:rPr>
                <w:rFonts w:hint="eastAsia"/>
                <w:sz w:val="20"/>
                <w:szCs w:val="21"/>
              </w:rPr>
            </w:pPr>
            <w:r>
              <w:rPr>
                <w:rFonts w:hint="eastAsia"/>
                <w:sz w:val="20"/>
                <w:szCs w:val="21"/>
              </w:rPr>
              <w:t>を害し、若しくは不正の利益を得るために連合したとき。</w:t>
            </w:r>
          </w:p>
          <w:p w14:paraId="1F060FD2" w14:textId="77777777" w:rsidR="00D91A66" w:rsidRDefault="00D91A66">
            <w:pPr>
              <w:rPr>
                <w:rFonts w:hint="eastAsia"/>
                <w:sz w:val="20"/>
                <w:szCs w:val="21"/>
              </w:rPr>
            </w:pPr>
            <w:r>
              <w:rPr>
                <w:rFonts w:hint="eastAsia"/>
                <w:sz w:val="20"/>
                <w:szCs w:val="21"/>
              </w:rPr>
              <w:t>３号　落札者が契約を締結すること又は契約者が契約を履行することを妨げたとき。</w:t>
            </w:r>
          </w:p>
          <w:p w14:paraId="4699A4D5" w14:textId="77777777" w:rsidR="00D91A66" w:rsidRDefault="00D91A66">
            <w:pPr>
              <w:rPr>
                <w:rFonts w:hint="eastAsia"/>
                <w:sz w:val="20"/>
                <w:szCs w:val="21"/>
              </w:rPr>
            </w:pPr>
            <w:r>
              <w:rPr>
                <w:rFonts w:hint="eastAsia"/>
                <w:sz w:val="20"/>
                <w:szCs w:val="21"/>
              </w:rPr>
              <w:t>４号　地方自治法第二百三十四条の二第一項の規定による監督又は検査の実施に当たり職員</w:t>
            </w:r>
          </w:p>
          <w:p w14:paraId="0F556C67" w14:textId="77777777" w:rsidR="00D91A66" w:rsidRDefault="00D91A66">
            <w:pPr>
              <w:ind w:firstLineChars="200" w:firstLine="400"/>
              <w:rPr>
                <w:rFonts w:hint="eastAsia"/>
                <w:sz w:val="20"/>
                <w:szCs w:val="21"/>
              </w:rPr>
            </w:pPr>
            <w:r>
              <w:rPr>
                <w:rFonts w:hint="eastAsia"/>
                <w:sz w:val="20"/>
                <w:szCs w:val="21"/>
              </w:rPr>
              <w:t>の職務の執行を妨げたとき。</w:t>
            </w:r>
          </w:p>
          <w:p w14:paraId="5B2C69E8" w14:textId="77777777" w:rsidR="00D91A66" w:rsidRDefault="00D91A66">
            <w:pPr>
              <w:rPr>
                <w:rFonts w:hint="eastAsia"/>
                <w:sz w:val="20"/>
                <w:szCs w:val="21"/>
              </w:rPr>
            </w:pPr>
            <w:r>
              <w:rPr>
                <w:rFonts w:hint="eastAsia"/>
                <w:sz w:val="20"/>
                <w:szCs w:val="21"/>
              </w:rPr>
              <w:t>５号　正当な理由がなくて契約を履行しなかったとき。</w:t>
            </w:r>
          </w:p>
          <w:p w14:paraId="51E7D5DA" w14:textId="77777777" w:rsidR="00D91A66" w:rsidRDefault="00D91A66">
            <w:pPr>
              <w:rPr>
                <w:rFonts w:hint="eastAsia"/>
                <w:sz w:val="20"/>
                <w:szCs w:val="21"/>
              </w:rPr>
            </w:pPr>
            <w:r>
              <w:rPr>
                <w:rFonts w:hint="eastAsia"/>
                <w:sz w:val="20"/>
                <w:szCs w:val="21"/>
              </w:rPr>
              <w:t>６号　この項（この号を除く。）の規定により一般競争入札に参加できないこととされている</w:t>
            </w:r>
          </w:p>
          <w:p w14:paraId="4603ED9A" w14:textId="77777777" w:rsidR="00D91A66" w:rsidRDefault="00D91A66">
            <w:pPr>
              <w:ind w:firstLineChars="200" w:firstLine="400"/>
              <w:rPr>
                <w:rFonts w:hint="eastAsia"/>
                <w:sz w:val="20"/>
                <w:szCs w:val="21"/>
              </w:rPr>
            </w:pPr>
            <w:r>
              <w:rPr>
                <w:rFonts w:hint="eastAsia"/>
                <w:sz w:val="20"/>
                <w:szCs w:val="21"/>
              </w:rPr>
              <w:t>者を契約の締結又は契約の履行に当たり代理人、支配人その他の使用人として使用した</w:t>
            </w:r>
          </w:p>
          <w:p w14:paraId="1FBF0BE2" w14:textId="77777777" w:rsidR="00D91A66" w:rsidRDefault="00D91A66">
            <w:pPr>
              <w:ind w:firstLineChars="200" w:firstLine="400"/>
              <w:rPr>
                <w:rFonts w:hint="eastAsia"/>
              </w:rPr>
            </w:pPr>
            <w:r>
              <w:rPr>
                <w:rFonts w:hint="eastAsia"/>
                <w:sz w:val="20"/>
                <w:szCs w:val="21"/>
              </w:rPr>
              <w:t>とき。</w:t>
            </w:r>
          </w:p>
        </w:tc>
      </w:tr>
    </w:tbl>
    <w:p w14:paraId="4724D467" w14:textId="77777777" w:rsidR="00D91A66" w:rsidRDefault="00D91A66">
      <w:pPr>
        <w:rPr>
          <w:rFonts w:hint="eastAsia"/>
        </w:rPr>
      </w:pPr>
    </w:p>
    <w:sectPr w:rsidR="00D91A66" w:rsidSect="00D91A66">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5F"/>
    <w:rsid w:val="0015185F"/>
    <w:rsid w:val="00262C83"/>
    <w:rsid w:val="00322C70"/>
    <w:rsid w:val="009502A2"/>
    <w:rsid w:val="00D91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5B665"/>
  <w15:chartTrackingRefBased/>
  <w15:docId w15:val="{9AD6C07D-3534-4E4B-B241-6492C52C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2A2"/>
    <w:pPr>
      <w:jc w:val="center"/>
    </w:pPr>
  </w:style>
  <w:style w:type="character" w:customStyle="1" w:styleId="a4">
    <w:name w:val="記 (文字)"/>
    <w:basedOn w:val="a0"/>
    <w:link w:val="a3"/>
    <w:uiPriority w:val="99"/>
    <w:rsid w:val="009502A2"/>
  </w:style>
  <w:style w:type="paragraph" w:styleId="a5">
    <w:name w:val="Closing"/>
    <w:basedOn w:val="a"/>
    <w:link w:val="a6"/>
    <w:uiPriority w:val="99"/>
    <w:unhideWhenUsed/>
    <w:rsid w:val="009502A2"/>
    <w:pPr>
      <w:jc w:val="right"/>
    </w:pPr>
  </w:style>
  <w:style w:type="character" w:customStyle="1" w:styleId="a6">
    <w:name w:val="結語 (文字)"/>
    <w:basedOn w:val="a0"/>
    <w:link w:val="a5"/>
    <w:uiPriority w:val="99"/>
    <w:rsid w:val="009502A2"/>
  </w:style>
  <w:style w:type="table" w:styleId="a7">
    <w:name w:val="Table Grid"/>
    <w:basedOn w:val="a1"/>
    <w:uiPriority w:val="39"/>
    <w:rsid w:val="0095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A0AE-0A57-4456-9AB3-671EC513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user②</dc:creator>
  <cp:keywords/>
  <dc:description/>
  <cp:lastModifiedBy>user②</cp:lastModifiedBy>
  <cp:revision>2</cp:revision>
  <dcterms:created xsi:type="dcterms:W3CDTF">2026-06-15T00:40:00Z</dcterms:created>
  <dcterms:modified xsi:type="dcterms:W3CDTF">2026-06-15T00:40:00Z</dcterms:modified>
</cp:coreProperties>
</file>