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W w:w="0" w:type="auto"/>
        <w:tblInd w:w="6941" w:type="dxa"/>
        <w:tblLook w:val="04A0" w:firstRow="1" w:lastRow="0" w:firstColumn="1" w:lastColumn="0" w:noHBand="0" w:noVBand="1"/>
      </w:tblPr>
      <w:tblGrid>
        <w:gridCol w:w="2403"/>
      </w:tblGrid>
      <w:tr w:rsidR="001D15C2" w14:paraId="03E9A9B1" w14:textId="77777777" w:rsidTr="00937BF8">
        <w:tc>
          <w:tcPr>
            <w:tcW w:w="2403" w:type="dxa"/>
          </w:tcPr>
          <w:p w14:paraId="79B73142" w14:textId="77777777" w:rsidR="001D15C2" w:rsidRDefault="001D15C2" w:rsidP="00937BF8">
            <w:pPr>
              <w:suppressAutoHyphens/>
              <w:wordWrap w:val="0"/>
              <w:spacing w:line="240" w:lineRule="exact"/>
              <w:jc w:val="left"/>
              <w:textAlignment w:val="baseline"/>
              <w:rPr>
                <w:rFonts w:asciiTheme="majorEastAsia" w:eastAsiaTheme="majorEastAsia" w:hAnsiTheme="majorEastAsia"/>
              </w:rPr>
            </w:pPr>
            <w:bookmarkStart w:id="0" w:name="_GoBack"/>
            <w:bookmarkEnd w:id="0"/>
            <w:r>
              <w:rPr>
                <w:rFonts w:asciiTheme="majorEastAsia" w:eastAsiaTheme="majorEastAsia" w:hAnsiTheme="majorEastAsia" w:hint="eastAsia"/>
              </w:rPr>
              <w:t>認定権者記載欄</w:t>
            </w:r>
          </w:p>
        </w:tc>
      </w:tr>
      <w:tr w:rsidR="001D15C2" w14:paraId="73F322CB" w14:textId="77777777" w:rsidTr="00937BF8">
        <w:tc>
          <w:tcPr>
            <w:tcW w:w="2403" w:type="dxa"/>
          </w:tcPr>
          <w:p w14:paraId="361F9064" w14:textId="77777777" w:rsidR="001D15C2" w:rsidRDefault="001D15C2" w:rsidP="00937BF8">
            <w:pPr>
              <w:suppressAutoHyphens/>
              <w:wordWrap w:val="0"/>
              <w:spacing w:line="240" w:lineRule="exact"/>
              <w:jc w:val="left"/>
              <w:textAlignment w:val="baseline"/>
              <w:rPr>
                <w:rFonts w:asciiTheme="majorEastAsia" w:eastAsiaTheme="majorEastAsia" w:hAnsiTheme="majorEastAsia"/>
              </w:rPr>
            </w:pPr>
          </w:p>
        </w:tc>
      </w:tr>
    </w:tbl>
    <w:p w14:paraId="518AB71D" w14:textId="77777777" w:rsidR="001D15C2" w:rsidRDefault="001D15C2" w:rsidP="001D15C2">
      <w:pPr>
        <w:suppressAutoHyphens/>
        <w:wordWrap w:val="0"/>
        <w:spacing w:line="240" w:lineRule="exact"/>
        <w:jc w:val="left"/>
        <w:textAlignment w:val="baseline"/>
        <w:rPr>
          <w:rFonts w:asciiTheme="majorEastAsia" w:eastAsiaTheme="majorEastAsia" w:hAnsiTheme="majorEastAsia"/>
        </w:rPr>
      </w:pPr>
    </w:p>
    <w:p w14:paraId="519FA6A1" w14:textId="2994ECC0" w:rsidR="001D15C2" w:rsidRDefault="001D15C2" w:rsidP="001D15C2">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第５-（イ）-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⑤</w:t>
      </w:r>
      <w:r w:rsidR="00535B2C">
        <w:rPr>
          <w:rFonts w:ascii="ＭＳ ゴシック" w:eastAsia="ＭＳ ゴシック" w:hAnsi="ＭＳ ゴシック" w:cs="ＭＳ ゴシック"/>
          <w:color w:val="000000"/>
          <w:kern w:val="0"/>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1D15C2" w:rsidRPr="00C35FF6" w14:paraId="29875DDD" w14:textId="77777777" w:rsidTr="00937BF8">
        <w:trPr>
          <w:trHeight w:val="7250"/>
        </w:trPr>
        <w:tc>
          <w:tcPr>
            <w:tcW w:w="9356" w:type="dxa"/>
            <w:tcBorders>
              <w:top w:val="single" w:sz="4" w:space="0" w:color="000000"/>
              <w:left w:val="single" w:sz="4" w:space="0" w:color="000000"/>
              <w:bottom w:val="single" w:sz="4" w:space="0" w:color="000000"/>
              <w:right w:val="single" w:sz="4" w:space="0" w:color="000000"/>
            </w:tcBorders>
          </w:tcPr>
          <w:p w14:paraId="74C8592F" w14:textId="77777777" w:rsidR="001D15C2" w:rsidRPr="00C35FF6" w:rsidRDefault="001D15C2" w:rsidP="00937BF8">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45125317" w14:textId="36EFE108" w:rsidR="001D15C2" w:rsidRPr="00C35FF6" w:rsidRDefault="001D15C2" w:rsidP="00937BF8">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w:t>
            </w:r>
            <w:r w:rsidRPr="00C35FF6">
              <w:rPr>
                <w:rFonts w:ascii="ＭＳ ゴシック" w:eastAsia="ＭＳ ゴシック" w:hAnsi="ＭＳ ゴシック" w:cs="ＭＳ ゴシック" w:hint="eastAsia"/>
                <w:color w:val="000000"/>
                <w:kern w:val="0"/>
                <w:szCs w:val="21"/>
              </w:rPr>
              <w:t>の規定による認定申請書</w:t>
            </w:r>
            <w:r>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⑤</w:t>
            </w:r>
            <w:r w:rsidR="00535B2C">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w:t>
            </w:r>
          </w:p>
          <w:p w14:paraId="6B0A6C4C" w14:textId="77777777" w:rsidR="001D15C2" w:rsidRPr="00C35FF6" w:rsidRDefault="001D15C2" w:rsidP="00937BF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09E9A2BD" w14:textId="77777777" w:rsidR="001D15C2" w:rsidRPr="00C35FF6" w:rsidRDefault="001D15C2" w:rsidP="00937BF8">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令和２</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14:paraId="322F78AA" w14:textId="77777777" w:rsidR="001D15C2" w:rsidRPr="00C35FF6" w:rsidRDefault="001D15C2" w:rsidP="00937BF8">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関根　政雄　</w:t>
            </w:r>
            <w:r w:rsidRPr="00C35FF6">
              <w:rPr>
                <w:rFonts w:ascii="ＭＳ ゴシック" w:eastAsia="ＭＳ ゴシック" w:hAnsi="ＭＳ ゴシック" w:cs="ＭＳ ゴシック" w:hint="eastAsia"/>
                <w:color w:val="000000"/>
                <w:kern w:val="0"/>
                <w:szCs w:val="21"/>
              </w:rPr>
              <w:t>殿</w:t>
            </w:r>
          </w:p>
          <w:p w14:paraId="6234E65A" w14:textId="77777777" w:rsidR="001D15C2" w:rsidRPr="00FD24FA" w:rsidRDefault="001D15C2" w:rsidP="00937BF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2275E74F" w14:textId="77777777" w:rsidR="001D15C2" w:rsidRPr="00C35FF6" w:rsidRDefault="001D15C2" w:rsidP="00937BF8">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203788A9" w14:textId="77777777" w:rsidR="001D15C2" w:rsidRDefault="001D15C2" w:rsidP="00937BF8">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0D826F66" w14:textId="77777777"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FF851C7" w14:textId="77777777" w:rsidR="001D15C2" w:rsidRDefault="001D15C2" w:rsidP="00937BF8">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54662233" w14:textId="7E710E93"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1D1C">
              <w:rPr>
                <w:rFonts w:ascii="ＭＳ ゴシック" w:eastAsia="ＭＳ ゴシック" w:hAnsi="ＭＳ ゴシック" w:cs="ＭＳ ゴシック" w:hint="eastAsia"/>
                <w:color w:val="000000"/>
                <w:kern w:val="0"/>
                <w:szCs w:val="21"/>
                <w:u w:val="single" w:color="000000"/>
              </w:rPr>
              <w:t xml:space="preserve">　</w:t>
            </w:r>
          </w:p>
          <w:p w14:paraId="04326F58" w14:textId="77777777" w:rsidR="001D15C2" w:rsidRPr="00C35FF6" w:rsidRDefault="001D15C2" w:rsidP="005B721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1DE631F4" w14:textId="6F0605C8" w:rsidR="001D15C2"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D13C1">
              <w:rPr>
                <w:rFonts w:ascii="ＭＳ ゴシック" w:eastAsia="ＭＳ ゴシック" w:hAnsi="ＭＳ ゴシック" w:cs="ＭＳ ゴシック" w:hint="eastAsia"/>
                <w:color w:val="000000"/>
                <w:kern w:val="0"/>
                <w:szCs w:val="21"/>
                <w:u w:val="single"/>
              </w:rPr>
              <w:t xml:space="preserve">　　　　　</w:t>
            </w:r>
            <w:r w:rsidR="00535B2C">
              <w:rPr>
                <w:rFonts w:ascii="ＭＳ ゴシック" w:eastAsia="ＭＳ ゴシック" w:hAnsi="ＭＳ ゴシック" w:cs="ＭＳ ゴシック" w:hint="eastAsia"/>
                <w:color w:val="000000"/>
                <w:kern w:val="0"/>
                <w:szCs w:val="21"/>
                <w:u w:val="single"/>
              </w:rPr>
              <w:t xml:space="preserve">　　　</w:t>
            </w:r>
            <w:r w:rsidRPr="004D13C1">
              <w:rPr>
                <w:rFonts w:ascii="ＭＳ ゴシック" w:eastAsia="ＭＳ ゴシック" w:hAnsi="ＭＳ ゴシック" w:cs="ＭＳ ゴシック" w:hint="eastAsia"/>
                <w:color w:val="000000"/>
                <w:kern w:val="0"/>
                <w:szCs w:val="21"/>
                <w:u w:val="single"/>
              </w:rPr>
              <w:t xml:space="preserve">　</w:t>
            </w:r>
            <w:r w:rsidR="00535B2C" w:rsidRPr="00535B2C">
              <w:rPr>
                <w:rFonts w:ascii="ＭＳ ゴシック" w:eastAsia="ＭＳ ゴシック" w:hAnsi="ＭＳ ゴシック" w:cs="ＭＳ ゴシック" w:hint="eastAsia"/>
                <w:color w:val="000000"/>
                <w:kern w:val="0"/>
                <w:sz w:val="14"/>
                <w:szCs w:val="14"/>
                <w:u w:val="single"/>
              </w:rPr>
              <w:t>（注２）</w:t>
            </w:r>
            <w:r>
              <w:rPr>
                <w:rFonts w:ascii="ＭＳ ゴシック" w:eastAsia="ＭＳ ゴシック" w:hAnsi="ＭＳ ゴシック" w:cs="ＭＳ ゴシック" w:hint="eastAsia"/>
                <w:color w:val="000000"/>
                <w:kern w:val="0"/>
                <w:szCs w:val="21"/>
              </w:rPr>
              <w:t>を営んでいるが、</w:t>
            </w:r>
            <w:r w:rsidR="00C86752">
              <w:rPr>
                <w:rFonts w:ascii="ＭＳ ゴシック" w:eastAsia="ＭＳ ゴシック" w:hAnsi="ＭＳ ゴシック" w:cs="ＭＳ ゴシック" w:hint="eastAsia"/>
                <w:color w:val="000000"/>
                <w:kern w:val="0"/>
                <w:szCs w:val="21"/>
              </w:rPr>
              <w:t>令和２年</w:t>
            </w:r>
            <w:r>
              <w:rPr>
                <w:rFonts w:ascii="ＭＳ ゴシック" w:eastAsia="ＭＳ ゴシック" w:hAnsi="ＭＳ ゴシック" w:cs="ＭＳ ゴシック" w:hint="eastAsia"/>
                <w:color w:val="000000"/>
                <w:kern w:val="0"/>
                <w:szCs w:val="21"/>
              </w:rPr>
              <w:t>新型コロナウィルス感染症の</w:t>
            </w:r>
            <w:r w:rsidR="00AE1D1C">
              <w:rPr>
                <w:rFonts w:ascii="ＭＳ ゴシック" w:eastAsia="ＭＳ ゴシック" w:hAnsi="ＭＳ ゴシック" w:cs="ＭＳ ゴシック" w:hint="eastAsia"/>
                <w:color w:val="000000"/>
                <w:kern w:val="0"/>
                <w:szCs w:val="21"/>
              </w:rPr>
              <w:t>発生の</w:t>
            </w:r>
            <w:r>
              <w:rPr>
                <w:rFonts w:ascii="ＭＳ ゴシック" w:eastAsia="ＭＳ ゴシック" w:hAnsi="ＭＳ ゴシック" w:cs="ＭＳ ゴシック" w:hint="eastAsia"/>
                <w:color w:val="000000"/>
                <w:kern w:val="0"/>
                <w:szCs w:val="21"/>
              </w:rPr>
              <w:t>影響に起因して、下記のとおり、</w:t>
            </w:r>
            <w:r w:rsidRPr="004D13C1">
              <w:rPr>
                <w:rFonts w:ascii="ＭＳ ゴシック" w:eastAsia="ＭＳ ゴシック" w:hAnsi="ＭＳ ゴシック" w:cs="ＭＳ ゴシック" w:hint="eastAsia"/>
                <w:color w:val="000000"/>
                <w:kern w:val="0"/>
                <w:szCs w:val="21"/>
                <w:u w:val="single"/>
              </w:rPr>
              <w:t xml:space="preserve">　　　　　　</w:t>
            </w:r>
            <w:r w:rsidR="00535B2C" w:rsidRPr="00535B2C">
              <w:rPr>
                <w:rFonts w:ascii="ＭＳ ゴシック" w:eastAsia="ＭＳ ゴシック" w:hAnsi="ＭＳ ゴシック" w:cs="ＭＳ ゴシック" w:hint="eastAsia"/>
                <w:color w:val="000000"/>
                <w:kern w:val="0"/>
                <w:sz w:val="14"/>
                <w:szCs w:val="14"/>
                <w:u w:val="single"/>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w:t>
            </w:r>
            <w:r w:rsidRPr="00C35FF6">
              <w:rPr>
                <w:rFonts w:ascii="ＭＳ ゴシック" w:eastAsia="ＭＳ ゴシック" w:hAnsi="ＭＳ ゴシック" w:cs="ＭＳ ゴシック" w:hint="eastAsia"/>
                <w:color w:val="000000"/>
                <w:kern w:val="0"/>
                <w:szCs w:val="21"/>
              </w:rPr>
              <w:t>規定に基づき認定されるようお願いします。</w:t>
            </w:r>
          </w:p>
          <w:p w14:paraId="23170CD9" w14:textId="77777777" w:rsidR="001D15C2" w:rsidRDefault="001D15C2" w:rsidP="005B721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14:paraId="4654A4F1" w14:textId="77777777" w:rsidR="001D15C2" w:rsidRDefault="001D15C2" w:rsidP="00937BF8">
            <w:pPr>
              <w:suppressAutoHyphens/>
              <w:kinsoku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14:paraId="38488FA9" w14:textId="77777777" w:rsidR="001D15C2" w:rsidRDefault="001D15C2" w:rsidP="005B7218">
            <w:pPr>
              <w:suppressAutoHyphens/>
              <w:kinsoku w:val="0"/>
              <w:wordWrap w:val="0"/>
              <w:overflowPunct w:val="0"/>
              <w:autoSpaceDE w:val="0"/>
              <w:autoSpaceDN w:val="0"/>
              <w:adjustRightInd w:val="0"/>
              <w:spacing w:line="200" w:lineRule="exact"/>
              <w:ind w:rightChars="100" w:right="210"/>
              <w:jc w:val="left"/>
              <w:textAlignment w:val="baseline"/>
              <w:rPr>
                <w:rFonts w:ascii="ＭＳ ゴシック" w:eastAsia="ＭＳ ゴシック" w:hAnsi="ＭＳ ゴシック" w:cs="ＭＳ ゴシック"/>
                <w:color w:val="000000"/>
                <w:kern w:val="0"/>
                <w:szCs w:val="21"/>
              </w:rPr>
            </w:pPr>
          </w:p>
          <w:p w14:paraId="52BC25A1" w14:textId="77777777" w:rsidR="001D15C2" w:rsidRDefault="001D15C2" w:rsidP="00A335E1">
            <w:pPr>
              <w:suppressAutoHyphens/>
              <w:kinsoku w:val="0"/>
              <w:wordWrap w:val="0"/>
              <w:overflowPunct w:val="0"/>
              <w:autoSpaceDE w:val="0"/>
              <w:autoSpaceDN w:val="0"/>
              <w:adjustRightInd w:val="0"/>
              <w:spacing w:line="240" w:lineRule="exact"/>
              <w:ind w:rightChars="100" w:right="21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14:paraId="16FC6629" w14:textId="77777777"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（イ）最近１か月間の売上高等</w:t>
            </w:r>
          </w:p>
          <w:p w14:paraId="6BE7F01C" w14:textId="2F924983"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Pr="005A6C79">
              <w:rPr>
                <w:rFonts w:ascii="ＭＳ ゴシック" w:eastAsia="ＭＳ ゴシック" w:hAnsi="ＭＳ ゴシック" w:cs="ＭＳ ゴシック" w:hint="eastAsia"/>
                <w:color w:val="000000"/>
                <w:kern w:val="0"/>
                <w:szCs w:val="21"/>
              </w:rPr>
              <w:t xml:space="preserve">　　　　　　　　　　　</w:t>
            </w:r>
            <w:r w:rsidR="00C86752">
              <w:rPr>
                <w:rFonts w:ascii="ＭＳ ゴシック" w:eastAsia="ＭＳ ゴシック" w:hAnsi="ＭＳ ゴシック" w:cs="ＭＳ ゴシック" w:hint="eastAsia"/>
                <w:color w:val="000000"/>
                <w:kern w:val="0"/>
                <w:szCs w:val="21"/>
                <w:u w:val="single" w:color="000000"/>
              </w:rPr>
              <w:t>指定</w:t>
            </w:r>
            <w:r>
              <w:rPr>
                <w:rFonts w:ascii="ＭＳ ゴシック" w:eastAsia="ＭＳ ゴシック" w:hAnsi="ＭＳ ゴシック" w:cs="ＭＳ ゴシック" w:hint="eastAsia"/>
                <w:color w:val="000000"/>
                <w:kern w:val="0"/>
                <w:szCs w:val="21"/>
                <w:u w:val="single" w:color="000000"/>
              </w:rPr>
              <w:t>業種の減少率</w:t>
            </w:r>
            <w:r w:rsidR="00C8675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BF34B5F" w14:textId="77777777"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5A6C79">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F9F563F" w14:textId="2D5315D7" w:rsidR="001D15C2"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申込</w:t>
            </w:r>
            <w:r w:rsidR="00C86752">
              <w:rPr>
                <w:rFonts w:ascii="ＭＳ ゴシック" w:eastAsia="ＭＳ ゴシック" w:hAnsi="ＭＳ ゴシック" w:cs="ＭＳ ゴシック" w:hint="eastAsia"/>
                <w:color w:val="000000"/>
                <w:kern w:val="0"/>
                <w:szCs w:val="21"/>
              </w:rPr>
              <w:t>み</w:t>
            </w:r>
            <w:r>
              <w:rPr>
                <w:rFonts w:ascii="ＭＳ ゴシック" w:eastAsia="ＭＳ ゴシック" w:hAnsi="ＭＳ ゴシック" w:cs="ＭＳ ゴシック" w:hint="eastAsia"/>
                <w:color w:val="000000"/>
                <w:kern w:val="0"/>
                <w:szCs w:val="21"/>
              </w:rPr>
              <w:t>時点における</w:t>
            </w:r>
            <w:r w:rsidRPr="00C35FF6">
              <w:rPr>
                <w:rFonts w:ascii="ＭＳ ゴシック" w:eastAsia="ＭＳ ゴシック" w:hAnsi="ＭＳ ゴシック" w:cs="ＭＳ ゴシック" w:hint="eastAsia"/>
                <w:color w:val="000000"/>
                <w:kern w:val="0"/>
                <w:szCs w:val="21"/>
              </w:rPr>
              <w:t>最近</w:t>
            </w:r>
            <w:r w:rsidR="004D13C1">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14:paraId="1EBCADD1" w14:textId="3E853613" w:rsidR="001D15C2"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C86752">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sidR="00C8675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764F960" w14:textId="77777777"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07BFB889" w14:textId="5518B76D" w:rsidR="001D15C2" w:rsidRPr="00C35FF6"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w:t>
            </w:r>
            <w:r w:rsidR="004D13C1">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14:paraId="61171F62" w14:textId="14F74881" w:rsidR="001D15C2"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86752">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sidR="00C8675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F1BD49B" w14:textId="77777777" w:rsidR="001D15C2" w:rsidRDefault="001D15C2"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62CF9560" w14:textId="77777777" w:rsidR="00AE1D1C" w:rsidRDefault="00AE1D1C" w:rsidP="00AE1D1C">
            <w:pPr>
              <w:suppressAutoHyphens/>
              <w:kinsoku w:val="0"/>
              <w:wordWrap w:val="0"/>
              <w:overflowPunct w:val="0"/>
              <w:autoSpaceDE w:val="0"/>
              <w:autoSpaceDN w:val="0"/>
              <w:adjustRightInd w:val="0"/>
              <w:spacing w:line="100" w:lineRule="exact"/>
              <w:ind w:leftChars="100" w:left="210" w:rightChars="100" w:right="210" w:firstLineChars="100" w:firstLine="210"/>
              <w:jc w:val="left"/>
              <w:textAlignment w:val="baseline"/>
              <w:rPr>
                <w:rFonts w:ascii="ＭＳ ゴシック" w:eastAsia="ＭＳ ゴシック" w:hAnsi="ＭＳ ゴシック" w:cs="ＭＳ ゴシック"/>
                <w:color w:val="000000"/>
                <w:kern w:val="0"/>
                <w:szCs w:val="21"/>
              </w:rPr>
            </w:pPr>
          </w:p>
          <w:p w14:paraId="79B82E9F" w14:textId="3041AE7C" w:rsidR="001D15C2" w:rsidRPr="001D15C2" w:rsidRDefault="001D15C2" w:rsidP="001D15C2">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14:paraId="29E194AE" w14:textId="05595DB0" w:rsidR="001D15C2" w:rsidRPr="001D15C2" w:rsidRDefault="001D15C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AE1D1C">
              <w:rPr>
                <w:rFonts w:ascii="ＭＳ ゴシック" w:eastAsia="ＭＳ ゴシック" w:hAnsi="ＭＳ ゴシック" w:cs="ＭＳ ゴシック" w:hint="eastAsia"/>
                <w:color w:val="000000"/>
                <w:kern w:val="0"/>
                <w:szCs w:val="21"/>
              </w:rPr>
              <w:t xml:space="preserve">　　　</w:t>
            </w:r>
            <w:r w:rsidRPr="001D15C2">
              <w:rPr>
                <w:rFonts w:ascii="ＭＳ ゴシック" w:eastAsia="ＭＳ ゴシック" w:hAnsi="ＭＳ ゴシック" w:cs="ＭＳ ゴシック" w:hint="eastAsia"/>
                <w:color w:val="000000"/>
                <w:kern w:val="0"/>
                <w:szCs w:val="21"/>
                <w:u w:val="single"/>
              </w:rPr>
              <w:t>（Ｂ＋Ｄ）－（Ａ＋Ｃ）</w:t>
            </w:r>
            <w:r w:rsidRPr="00BF38F2">
              <w:rPr>
                <w:rFonts w:ascii="ＭＳ ゴシック" w:eastAsia="ＭＳ ゴシック" w:hAnsi="ＭＳ ゴシック" w:cs="ＭＳ ゴシック" w:hint="eastAsia"/>
                <w:color w:val="000000"/>
                <w:kern w:val="0"/>
                <w:szCs w:val="21"/>
              </w:rPr>
              <w:t xml:space="preserve">　　　</w:t>
            </w:r>
            <w:r w:rsidR="00BF38F2">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rPr>
              <w:t xml:space="preserve">　</w:t>
            </w:r>
            <w:r w:rsidR="00C86752">
              <w:rPr>
                <w:rFonts w:ascii="ＭＳ ゴシック" w:eastAsia="ＭＳ ゴシック" w:hAnsi="ＭＳ ゴシック" w:cs="ＭＳ ゴシック" w:hint="eastAsia"/>
                <w:color w:val="000000"/>
                <w:kern w:val="0"/>
                <w:szCs w:val="21"/>
                <w:u w:val="single"/>
              </w:rPr>
              <w:t>指定</w:t>
            </w:r>
            <w:r>
              <w:rPr>
                <w:rFonts w:ascii="ＭＳ ゴシック" w:eastAsia="ＭＳ ゴシック" w:hAnsi="ＭＳ ゴシック" w:cs="ＭＳ ゴシック" w:hint="eastAsia"/>
                <w:color w:val="000000"/>
                <w:kern w:val="0"/>
                <w:szCs w:val="21"/>
                <w:u w:val="single"/>
              </w:rPr>
              <w:t xml:space="preserve">業種の減少率　</w:t>
            </w:r>
            <w:r w:rsidR="00C8675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％（実績見込み）</w:t>
            </w:r>
          </w:p>
          <w:p w14:paraId="4E11A80F" w14:textId="506BD0F3" w:rsidR="001D15C2" w:rsidRDefault="001D15C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E1D1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Ｂ＋Ｄ　　　　×100　</w:t>
            </w:r>
            <w:r w:rsid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u w:val="single"/>
              </w:rPr>
              <w:t>全体の減少率　　　　　　％（実績見込み）</w:t>
            </w:r>
          </w:p>
          <w:p w14:paraId="166920EB" w14:textId="77777777" w:rsidR="001D15C2" w:rsidRDefault="001D15C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Ｃ：Ａの期間後２か月間の見込み売上高等</w:t>
            </w:r>
          </w:p>
          <w:p w14:paraId="5A208633" w14:textId="5F63E1EF" w:rsidR="001D15C2" w:rsidRDefault="001D15C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C86752">
              <w:rPr>
                <w:rFonts w:ascii="ＭＳ ゴシック" w:eastAsia="ＭＳ ゴシック" w:hAnsi="ＭＳ ゴシック" w:cs="ＭＳ ゴシック" w:hint="eastAsia"/>
                <w:color w:val="000000"/>
                <w:kern w:val="0"/>
                <w:szCs w:val="21"/>
                <w:u w:val="single"/>
              </w:rPr>
              <w:t>指定</w:t>
            </w:r>
            <w:r w:rsidR="00BF38F2" w:rsidRPr="00BF38F2">
              <w:rPr>
                <w:rFonts w:ascii="ＭＳ ゴシック" w:eastAsia="ＭＳ ゴシック" w:hAnsi="ＭＳ ゴシック" w:cs="ＭＳ ゴシック" w:hint="eastAsia"/>
                <w:color w:val="000000"/>
                <w:kern w:val="0"/>
                <w:szCs w:val="21"/>
                <w:u w:val="single"/>
              </w:rPr>
              <w:t>業種の売上高等</w:t>
            </w:r>
            <w:r w:rsidR="00C8675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CC94086" w14:textId="77777777" w:rsidR="00BF38F2" w:rsidRDefault="00BF38F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3FBD2108" w14:textId="77777777" w:rsidR="001D15C2" w:rsidRDefault="001D15C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Ｄ：Ｃの期間に対応する前年の２か月間の売上高等</w:t>
            </w:r>
          </w:p>
          <w:p w14:paraId="55A90D44" w14:textId="49D767C7" w:rsidR="00BF38F2" w:rsidRDefault="00C86752" w:rsidP="00BF38F2">
            <w:pPr>
              <w:suppressAutoHyphens/>
              <w:kinsoku w:val="0"/>
              <w:wordWrap w:val="0"/>
              <w:overflowPunct w:val="0"/>
              <w:autoSpaceDE w:val="0"/>
              <w:autoSpaceDN w:val="0"/>
              <w:adjustRightInd w:val="0"/>
              <w:spacing w:line="240" w:lineRule="exact"/>
              <w:ind w:leftChars="100" w:left="210" w:rightChars="100" w:right="210" w:firstLineChars="2100" w:firstLine="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指定</w:t>
            </w:r>
            <w:r w:rsidR="00BF38F2" w:rsidRPr="00BF38F2">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00BF38F2">
              <w:rPr>
                <w:rFonts w:ascii="ＭＳ ゴシック" w:eastAsia="ＭＳ ゴシック" w:hAnsi="ＭＳ ゴシック" w:cs="ＭＳ ゴシック" w:hint="eastAsia"/>
                <w:color w:val="000000"/>
                <w:kern w:val="0"/>
                <w:szCs w:val="21"/>
                <w:u w:val="single" w:color="000000"/>
              </w:rPr>
              <w:t xml:space="preserve">　　</w:t>
            </w:r>
            <w:r w:rsidR="00BF38F2" w:rsidRPr="00C35FF6">
              <w:rPr>
                <w:rFonts w:ascii="ＭＳ ゴシック" w:eastAsia="ＭＳ ゴシック" w:hAnsi="ＭＳ ゴシック" w:cs="ＭＳ ゴシック" w:hint="eastAsia"/>
                <w:color w:val="000000"/>
                <w:kern w:val="0"/>
                <w:szCs w:val="21"/>
                <w:u w:val="single" w:color="000000"/>
              </w:rPr>
              <w:t xml:space="preserve">　　</w:t>
            </w:r>
            <w:r w:rsidR="00BF38F2">
              <w:rPr>
                <w:rFonts w:ascii="ＭＳ ゴシック" w:eastAsia="ＭＳ ゴシック" w:hAnsi="ＭＳ ゴシック" w:cs="ＭＳ ゴシック" w:hint="eastAsia"/>
                <w:color w:val="000000"/>
                <w:kern w:val="0"/>
                <w:szCs w:val="21"/>
                <w:u w:val="single" w:color="000000"/>
              </w:rPr>
              <w:t xml:space="preserve">　</w:t>
            </w:r>
            <w:r w:rsidR="00BF38F2" w:rsidRPr="00C35FF6">
              <w:rPr>
                <w:rFonts w:ascii="ＭＳ ゴシック" w:eastAsia="ＭＳ ゴシック" w:hAnsi="ＭＳ ゴシック" w:cs="ＭＳ ゴシック" w:hint="eastAsia"/>
                <w:color w:val="000000"/>
                <w:kern w:val="0"/>
                <w:szCs w:val="21"/>
                <w:u w:val="single" w:color="000000"/>
              </w:rPr>
              <w:t xml:space="preserve">　　　円</w:t>
            </w:r>
          </w:p>
          <w:p w14:paraId="516ECFFB" w14:textId="77777777" w:rsidR="001D15C2" w:rsidRDefault="00BF38F2" w:rsidP="001D15C2">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232DA7B4" w14:textId="77777777" w:rsidR="001D15C2" w:rsidRPr="005A6C79" w:rsidRDefault="001D15C2" w:rsidP="005B721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14:paraId="4928A6F9" w14:textId="77777777" w:rsidR="001D15C2" w:rsidRDefault="001D15C2" w:rsidP="001D15C2">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14:paraId="379A876F" w14:textId="49997FC2" w:rsidR="001D15C2" w:rsidRPr="00987EB8" w:rsidRDefault="001D15C2" w:rsidP="00987EB8">
      <w:pPr>
        <w:suppressAutoHyphens/>
        <w:wordWrap w:val="0"/>
        <w:spacing w:line="200" w:lineRule="exact"/>
        <w:ind w:left="640" w:hangingChars="400" w:hanging="64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（注１）本様式は、</w:t>
      </w:r>
      <w:r w:rsidR="00C86752">
        <w:rPr>
          <w:rFonts w:ascii="ＭＳ ゴシック" w:eastAsia="ＭＳ ゴシック" w:hAnsi="ＭＳ ゴシック" w:cs="ＭＳ ゴシック" w:hint="eastAsia"/>
          <w:color w:val="000000"/>
          <w:kern w:val="0"/>
          <w:sz w:val="16"/>
          <w:szCs w:val="21"/>
        </w:rPr>
        <w:t>指定業種及び申請者全体の売上高等の双方が認定基準を満たす場合に使用する。本様式は、一つの指定業種に属する</w:t>
      </w:r>
      <w:r w:rsidR="00AE1D1C">
        <w:rPr>
          <w:rFonts w:ascii="ＭＳ ゴシック" w:eastAsia="ＭＳ ゴシック" w:hAnsi="ＭＳ ゴシック" w:cs="ＭＳ ゴシック" w:hint="eastAsia"/>
          <w:color w:val="000000"/>
          <w:kern w:val="0"/>
          <w:sz w:val="16"/>
          <w:szCs w:val="21"/>
        </w:rPr>
        <w:t>業種を</w:t>
      </w:r>
      <w:r w:rsidR="00C86752">
        <w:rPr>
          <w:rFonts w:ascii="ＭＳ ゴシック" w:eastAsia="ＭＳ ゴシック" w:hAnsi="ＭＳ ゴシック" w:cs="ＭＳ ゴシック" w:hint="eastAsia"/>
          <w:color w:val="000000"/>
          <w:kern w:val="0"/>
          <w:sz w:val="16"/>
          <w:szCs w:val="21"/>
        </w:rPr>
        <w:t>営んでいる場合にも使用する。その場合には、指定業種の売上高等は申請者全体の売上高等を記載する。</w:t>
      </w:r>
    </w:p>
    <w:p w14:paraId="3E4A7328" w14:textId="151CD6F8" w:rsidR="001D15C2" w:rsidRPr="00987EB8" w:rsidRDefault="001D15C2" w:rsidP="00987EB8">
      <w:pPr>
        <w:suppressAutoHyphens/>
        <w:wordWrap w:val="0"/>
        <w:spacing w:line="200" w:lineRule="exact"/>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（注２）</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には、主たる事業が属する業種（日本標準産業分類の</w:t>
      </w:r>
      <w:r w:rsidR="00C86752">
        <w:rPr>
          <w:rFonts w:ascii="ＭＳ ゴシック" w:eastAsia="ＭＳ ゴシック" w:hAnsi="ＭＳ ゴシック" w:cs="ＭＳ ゴシック" w:hint="eastAsia"/>
          <w:color w:val="000000"/>
          <w:kern w:val="0"/>
          <w:sz w:val="16"/>
          <w:szCs w:val="21"/>
        </w:rPr>
        <w:t>中分類</w:t>
      </w:r>
      <w:r w:rsidRPr="00987EB8">
        <w:rPr>
          <w:rFonts w:ascii="ＭＳ ゴシック" w:eastAsia="ＭＳ ゴシック" w:hAnsi="ＭＳ ゴシック" w:cs="ＭＳ ゴシック" w:hint="eastAsia"/>
          <w:color w:val="000000"/>
          <w:kern w:val="0"/>
          <w:sz w:val="16"/>
          <w:szCs w:val="21"/>
        </w:rPr>
        <w:t>番号と</w:t>
      </w:r>
      <w:r w:rsidR="00C86752">
        <w:rPr>
          <w:rFonts w:ascii="ＭＳ ゴシック" w:eastAsia="ＭＳ ゴシック" w:hAnsi="ＭＳ ゴシック" w:cs="ＭＳ ゴシック" w:hint="eastAsia"/>
          <w:color w:val="000000"/>
          <w:kern w:val="0"/>
          <w:sz w:val="16"/>
          <w:szCs w:val="21"/>
        </w:rPr>
        <w:t>中</w:t>
      </w:r>
      <w:r w:rsidRPr="00987EB8">
        <w:rPr>
          <w:rFonts w:ascii="ＭＳ ゴシック" w:eastAsia="ＭＳ ゴシック" w:hAnsi="ＭＳ ゴシック" w:cs="ＭＳ ゴシック" w:hint="eastAsia"/>
          <w:color w:val="000000"/>
          <w:kern w:val="0"/>
          <w:sz w:val="16"/>
          <w:szCs w:val="21"/>
        </w:rPr>
        <w:t>分類業種名）を記載。</w:t>
      </w:r>
    </w:p>
    <w:p w14:paraId="4930AA76" w14:textId="07207A44" w:rsidR="001D15C2" w:rsidRPr="00987EB8" w:rsidRDefault="001D15C2" w:rsidP="00987EB8">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（注３）</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には、「販売数量の減少」又は「売上高の減少」等を入れる。</w:t>
      </w:r>
    </w:p>
    <w:p w14:paraId="6B083E0B" w14:textId="77777777" w:rsidR="001D15C2" w:rsidRPr="00987EB8" w:rsidRDefault="001D15C2" w:rsidP="00987EB8">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（留意事項）</w:t>
      </w:r>
    </w:p>
    <w:p w14:paraId="36410948" w14:textId="77777777" w:rsidR="001D15C2" w:rsidRPr="004D13C1" w:rsidRDefault="004D13C1" w:rsidP="004D13C1">
      <w:pPr>
        <w:suppressAutoHyphens/>
        <w:wordWrap w:val="0"/>
        <w:spacing w:line="200" w:lineRule="exact"/>
        <w:ind w:firstLineChars="100" w:firstLine="160"/>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 xml:space="preserve">①　</w:t>
      </w:r>
      <w:r w:rsidR="001D15C2" w:rsidRPr="004D13C1">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14:paraId="780DEE89" w14:textId="77777777" w:rsidR="001D15C2" w:rsidRPr="00987EB8" w:rsidRDefault="001D15C2" w:rsidP="00987EB8">
      <w:pPr>
        <w:suppressAutoHyphens/>
        <w:wordWrap w:val="0"/>
        <w:spacing w:line="200" w:lineRule="exact"/>
        <w:ind w:left="320" w:hangingChars="200" w:hanging="32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w:t>
      </w:r>
      <w:r w:rsidR="004D13C1">
        <w:rPr>
          <w:rFonts w:ascii="ＭＳ ゴシック" w:eastAsia="ＭＳ ゴシック" w:hAnsi="ＭＳ ゴシック" w:cs="ＭＳ ゴシック" w:hint="eastAsia"/>
          <w:color w:val="000000"/>
          <w:kern w:val="0"/>
          <w:sz w:val="16"/>
          <w:szCs w:val="21"/>
        </w:rPr>
        <w:t>経営安定</w:t>
      </w:r>
      <w:r w:rsidRPr="00987EB8">
        <w:rPr>
          <w:rFonts w:ascii="ＭＳ ゴシック" w:eastAsia="ＭＳ ゴシック" w:hAnsi="ＭＳ ゴシック" w:cs="ＭＳ ゴシック" w:hint="eastAsia"/>
          <w:color w:val="000000"/>
          <w:kern w:val="0"/>
          <w:sz w:val="16"/>
          <w:szCs w:val="21"/>
        </w:rPr>
        <w:t>関連保証の申込みを行うことが必要です。</w:t>
      </w:r>
    </w:p>
    <w:p w14:paraId="7D2CE3F7" w14:textId="77777777" w:rsidR="005B7218" w:rsidRPr="00FD24FA" w:rsidRDefault="005B7218" w:rsidP="005B7218">
      <w:pPr>
        <w:suppressAutoHyphens/>
        <w:wordWrap w:val="0"/>
        <w:spacing w:line="240" w:lineRule="exact"/>
        <w:ind w:left="360" w:hangingChars="200" w:hanging="360"/>
        <w:jc w:val="left"/>
        <w:textAlignment w:val="baseline"/>
        <w:rPr>
          <w:rFonts w:asciiTheme="majorEastAsia" w:eastAsiaTheme="majorEastAsia" w:hAnsiTheme="majorEastAsia"/>
          <w:sz w:val="18"/>
        </w:rPr>
      </w:pPr>
    </w:p>
    <w:p w14:paraId="3E3273AA" w14:textId="77777777" w:rsidR="005B7218" w:rsidRPr="005A1D1B" w:rsidRDefault="005B7218" w:rsidP="005B7218">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14:paraId="308C2131"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0AE225E0"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14:paraId="20D3CA62"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7807DA6E"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14:paraId="60539D14"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02BDF07F" w14:textId="77777777" w:rsidR="005B7218" w:rsidRPr="005A1D1B" w:rsidRDefault="005B7218" w:rsidP="005B7218">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14:paraId="4BBFDEA6" w14:textId="77777777" w:rsidR="005B7218" w:rsidRPr="00603A14" w:rsidRDefault="005B7218" w:rsidP="005B7218">
      <w:pPr>
        <w:suppressAutoHyphens/>
        <w:wordWrap w:val="0"/>
        <w:spacing w:line="100" w:lineRule="exact"/>
        <w:ind w:firstLineChars="200" w:firstLine="420"/>
        <w:jc w:val="left"/>
        <w:textAlignment w:val="baseline"/>
        <w:rPr>
          <w:rFonts w:asciiTheme="majorEastAsia" w:eastAsiaTheme="majorEastAsia" w:hAnsiTheme="majorEastAsia"/>
        </w:rPr>
      </w:pPr>
    </w:p>
    <w:p w14:paraId="1ACD6E16" w14:textId="77777777" w:rsidR="005B7218" w:rsidRPr="00603A14" w:rsidRDefault="005B7218" w:rsidP="005B7218">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（注）本認定書の有効期間：令和２年　月　　日から令和２年　月　　日まで</w:t>
      </w:r>
    </w:p>
    <w:p w14:paraId="5604FC10" w14:textId="77777777" w:rsidR="005B7218" w:rsidRPr="00B03FC9" w:rsidRDefault="005B7218" w:rsidP="005B7218">
      <w:pPr>
        <w:suppressAutoHyphens/>
        <w:wordWrap w:val="0"/>
        <w:spacing w:line="240" w:lineRule="exact"/>
        <w:ind w:firstLineChars="300" w:firstLine="540"/>
        <w:jc w:val="left"/>
        <w:textAlignment w:val="baseline"/>
        <w:rPr>
          <w:rFonts w:asciiTheme="majorEastAsia" w:eastAsiaTheme="majorEastAsia" w:hAnsiTheme="majorEastAsia"/>
        </w:rPr>
      </w:pPr>
      <w:r w:rsidRPr="00603A14">
        <w:rPr>
          <w:rFonts w:asciiTheme="majorEastAsia" w:eastAsiaTheme="majorEastAsia" w:hAnsiTheme="majorEastAsia" w:hint="eastAsia"/>
          <w:sz w:val="18"/>
        </w:rPr>
        <w:t>ただし、５月１日から７月３１日までに発行されたものの有効期間については８月３１日までとする。</w:t>
      </w:r>
    </w:p>
    <w:sectPr w:rsidR="005B7218" w:rsidRPr="00B03FC9" w:rsidSect="00FD24FA">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8AB0" w14:textId="77777777" w:rsidR="009566D0" w:rsidRDefault="009566D0" w:rsidP="001D602D">
      <w:r>
        <w:separator/>
      </w:r>
    </w:p>
  </w:endnote>
  <w:endnote w:type="continuationSeparator" w:id="0">
    <w:p w14:paraId="21BF6957" w14:textId="77777777" w:rsidR="009566D0" w:rsidRDefault="009566D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7AB64" w14:textId="77777777" w:rsidR="009566D0" w:rsidRDefault="009566D0" w:rsidP="001D602D">
      <w:r>
        <w:separator/>
      </w:r>
    </w:p>
  </w:footnote>
  <w:footnote w:type="continuationSeparator" w:id="0">
    <w:p w14:paraId="33C8C500" w14:textId="77777777" w:rsidR="009566D0" w:rsidRDefault="009566D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05C56A5"/>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3577B"/>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4D5129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707EF"/>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2C532F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6ABD2FC6"/>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1"/>
  </w:num>
  <w:num w:numId="3">
    <w:abstractNumId w:val="4"/>
  </w:num>
  <w:num w:numId="4">
    <w:abstractNumId w:val="10"/>
  </w:num>
  <w:num w:numId="5">
    <w:abstractNumId w:val="1"/>
  </w:num>
  <w:num w:numId="6">
    <w:abstractNumId w:val="14"/>
  </w:num>
  <w:num w:numId="7">
    <w:abstractNumId w:val="15"/>
  </w:num>
  <w:num w:numId="8">
    <w:abstractNumId w:val="7"/>
  </w:num>
  <w:num w:numId="9">
    <w:abstractNumId w:val="0"/>
  </w:num>
  <w:num w:numId="10">
    <w:abstractNumId w:val="13"/>
  </w:num>
  <w:num w:numId="11">
    <w:abstractNumId w:val="3"/>
  </w:num>
  <w:num w:numId="12">
    <w:abstractNumId w:val="9"/>
  </w:num>
  <w:num w:numId="13">
    <w:abstractNumId w:val="5"/>
  </w:num>
  <w:num w:numId="14">
    <w:abstractNumId w:val="8"/>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5505F"/>
    <w:rsid w:val="00084891"/>
    <w:rsid w:val="0009372B"/>
    <w:rsid w:val="000A6B8C"/>
    <w:rsid w:val="000C030F"/>
    <w:rsid w:val="000C69A3"/>
    <w:rsid w:val="000E0E45"/>
    <w:rsid w:val="000F41FB"/>
    <w:rsid w:val="00100B27"/>
    <w:rsid w:val="00154A51"/>
    <w:rsid w:val="0016326B"/>
    <w:rsid w:val="00171052"/>
    <w:rsid w:val="00172147"/>
    <w:rsid w:val="00187FF6"/>
    <w:rsid w:val="00194C42"/>
    <w:rsid w:val="00195DBC"/>
    <w:rsid w:val="001A55E4"/>
    <w:rsid w:val="001B51EF"/>
    <w:rsid w:val="001B5DAA"/>
    <w:rsid w:val="001D0690"/>
    <w:rsid w:val="001D15C2"/>
    <w:rsid w:val="001D1612"/>
    <w:rsid w:val="001D602D"/>
    <w:rsid w:val="001E190C"/>
    <w:rsid w:val="001E1FB4"/>
    <w:rsid w:val="001E3386"/>
    <w:rsid w:val="001E6BA4"/>
    <w:rsid w:val="00206A47"/>
    <w:rsid w:val="0022395E"/>
    <w:rsid w:val="00235E78"/>
    <w:rsid w:val="00236BED"/>
    <w:rsid w:val="002409E6"/>
    <w:rsid w:val="0024791F"/>
    <w:rsid w:val="00264ED9"/>
    <w:rsid w:val="0027175D"/>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3C1"/>
    <w:rsid w:val="004D1541"/>
    <w:rsid w:val="004D1C76"/>
    <w:rsid w:val="004E2DC9"/>
    <w:rsid w:val="004F6B3A"/>
    <w:rsid w:val="00535B2C"/>
    <w:rsid w:val="00543817"/>
    <w:rsid w:val="0055281C"/>
    <w:rsid w:val="00564FBB"/>
    <w:rsid w:val="00566A5A"/>
    <w:rsid w:val="00577403"/>
    <w:rsid w:val="005972DB"/>
    <w:rsid w:val="005A1D1B"/>
    <w:rsid w:val="005A3FBC"/>
    <w:rsid w:val="005A6C79"/>
    <w:rsid w:val="005B11F1"/>
    <w:rsid w:val="005B7218"/>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0189B"/>
    <w:rsid w:val="008517DC"/>
    <w:rsid w:val="008530A7"/>
    <w:rsid w:val="00855940"/>
    <w:rsid w:val="008648AC"/>
    <w:rsid w:val="0088474C"/>
    <w:rsid w:val="00890070"/>
    <w:rsid w:val="00894638"/>
    <w:rsid w:val="008A025E"/>
    <w:rsid w:val="008A06A7"/>
    <w:rsid w:val="009271A1"/>
    <w:rsid w:val="00932D86"/>
    <w:rsid w:val="00937BF8"/>
    <w:rsid w:val="00946A28"/>
    <w:rsid w:val="009566D0"/>
    <w:rsid w:val="00965F5B"/>
    <w:rsid w:val="00980DA3"/>
    <w:rsid w:val="00985FA3"/>
    <w:rsid w:val="0098604C"/>
    <w:rsid w:val="00986994"/>
    <w:rsid w:val="00987EB8"/>
    <w:rsid w:val="00997886"/>
    <w:rsid w:val="009B1C58"/>
    <w:rsid w:val="009C7C95"/>
    <w:rsid w:val="009F202F"/>
    <w:rsid w:val="009F35F4"/>
    <w:rsid w:val="00A02900"/>
    <w:rsid w:val="00A05428"/>
    <w:rsid w:val="00A15655"/>
    <w:rsid w:val="00A335E1"/>
    <w:rsid w:val="00A34611"/>
    <w:rsid w:val="00A55A0E"/>
    <w:rsid w:val="00A57418"/>
    <w:rsid w:val="00A607F4"/>
    <w:rsid w:val="00A73685"/>
    <w:rsid w:val="00A830D4"/>
    <w:rsid w:val="00A84F0E"/>
    <w:rsid w:val="00AA074B"/>
    <w:rsid w:val="00AD6BCE"/>
    <w:rsid w:val="00AE1D1C"/>
    <w:rsid w:val="00AE2F39"/>
    <w:rsid w:val="00AE4572"/>
    <w:rsid w:val="00AE4E53"/>
    <w:rsid w:val="00AF2BF0"/>
    <w:rsid w:val="00B07FA6"/>
    <w:rsid w:val="00B649D8"/>
    <w:rsid w:val="00B66AFB"/>
    <w:rsid w:val="00B67566"/>
    <w:rsid w:val="00B85F43"/>
    <w:rsid w:val="00BB1F09"/>
    <w:rsid w:val="00BE5556"/>
    <w:rsid w:val="00BF38F2"/>
    <w:rsid w:val="00BF3A4B"/>
    <w:rsid w:val="00C018DD"/>
    <w:rsid w:val="00C118A8"/>
    <w:rsid w:val="00C26E97"/>
    <w:rsid w:val="00C35FF6"/>
    <w:rsid w:val="00C440AD"/>
    <w:rsid w:val="00C459FB"/>
    <w:rsid w:val="00C57BB1"/>
    <w:rsid w:val="00C67832"/>
    <w:rsid w:val="00C86752"/>
    <w:rsid w:val="00C90292"/>
    <w:rsid w:val="00CA6DB7"/>
    <w:rsid w:val="00CB2291"/>
    <w:rsid w:val="00CD73F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187C"/>
    <w:rsid w:val="00F67098"/>
    <w:rsid w:val="00F6765B"/>
    <w:rsid w:val="00F779EE"/>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219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DD5E-95E7-48CF-BB3F-549AD8A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9</cp:revision>
  <cp:lastPrinted>2020-05-10T23:14:00Z</cp:lastPrinted>
  <dcterms:created xsi:type="dcterms:W3CDTF">2020-04-27T04:29:00Z</dcterms:created>
  <dcterms:modified xsi:type="dcterms:W3CDTF">2020-05-10T23:44:00Z</dcterms:modified>
</cp:coreProperties>
</file>